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23" w:rsidRPr="001770EC" w:rsidRDefault="00584C23" w:rsidP="00FE193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Default="00584C23" w:rsidP="00FE193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065CAF" w:rsidRDefault="00584C23" w:rsidP="009D003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pacing w:val="5"/>
          <w:sz w:val="56"/>
          <w:szCs w:val="56"/>
        </w:rPr>
      </w:pPr>
      <w:r w:rsidRPr="00065CAF">
        <w:rPr>
          <w:rFonts w:ascii="Times New Roman" w:hAnsi="Times New Roman"/>
          <w:b/>
          <w:bCs/>
          <w:iCs/>
          <w:color w:val="000000"/>
          <w:spacing w:val="5"/>
          <w:sz w:val="56"/>
          <w:szCs w:val="56"/>
        </w:rPr>
        <w:t>КОЛЛЕКТИВНЫЙ   ДОГОВОР</w:t>
      </w:r>
    </w:p>
    <w:p w:rsidR="00584C23" w:rsidRPr="0008386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Муниципальное казенное общеобразовательное учр</w:t>
      </w:r>
      <w:r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е</w:t>
      </w: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ждение</w:t>
      </w:r>
    </w:p>
    <w:p w:rsidR="00584C23" w:rsidRPr="0008386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Дракинская</w:t>
      </w: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 xml:space="preserve"> средняя общеобразовательная школа</w:t>
      </w:r>
    </w:p>
    <w:p w:rsidR="00584C23" w:rsidRPr="0008386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Дракинского</w:t>
      </w: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 xml:space="preserve"> сельского поселения</w:t>
      </w:r>
    </w:p>
    <w:p w:rsidR="00584C23" w:rsidRPr="0008386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Лискинского района</w:t>
      </w:r>
      <w:r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,</w:t>
      </w:r>
    </w:p>
    <w:p w:rsidR="00584C2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 w:rsidRPr="00083863"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Воронежской области</w:t>
      </w:r>
    </w:p>
    <w:p w:rsidR="00584C23" w:rsidRPr="00083863" w:rsidRDefault="00584C23" w:rsidP="009D003B">
      <w:pPr>
        <w:shd w:val="clear" w:color="auto" w:fill="FFFFFF"/>
        <w:spacing w:after="0"/>
        <w:ind w:right="269"/>
        <w:jc w:val="center"/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</w:pPr>
      <w:r>
        <w:rPr>
          <w:rFonts w:ascii="Times New Roman" w:hAnsi="Times New Roman"/>
          <w:b/>
          <w:bCs/>
          <w:iCs/>
          <w:color w:val="000000"/>
          <w:spacing w:val="4"/>
          <w:sz w:val="36"/>
          <w:szCs w:val="36"/>
        </w:rPr>
        <w:t>на 2016 – 2019г.</w:t>
      </w:r>
    </w:p>
    <w:p w:rsidR="00584C23" w:rsidRPr="00065CAF" w:rsidRDefault="00584C23" w:rsidP="009D003B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color w:val="000000"/>
          <w:spacing w:val="4"/>
          <w:sz w:val="48"/>
          <w:szCs w:val="4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41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hd w:val="clear" w:color="auto" w:fill="FFFFFF"/>
        <w:spacing w:after="0"/>
        <w:ind w:left="1387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jc w:val="both"/>
        <w:rPr>
          <w:rFonts w:ascii="Times New Roman" w:hAnsi="Times New Roman"/>
          <w:sz w:val="28"/>
          <w:szCs w:val="28"/>
        </w:rPr>
      </w:pPr>
    </w:p>
    <w:p w:rsidR="00584C23" w:rsidRDefault="00584C23" w:rsidP="00FE1934">
      <w:p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23" w:rsidRDefault="00584C23" w:rsidP="00FE1934">
      <w:p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23" w:rsidRPr="001770EC" w:rsidRDefault="00584C23" w:rsidP="00FE1934">
      <w:p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1. Общие положения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1.1. Настоящий коллективный договор (далее - договор) – правовой акт, который заключен в соответствии с законодательством Российской Федерации с целью определения в договорном порядке согласованных позиций сторон по установлению дополнительных трудовых, социально-экономических условий для работников и  для обеспечения стабильной и эффективной деятельности организации МКОУ</w:t>
      </w:r>
      <w:r>
        <w:rPr>
          <w:rFonts w:ascii="Times New Roman" w:hAnsi="Times New Roman"/>
          <w:color w:val="000000"/>
          <w:sz w:val="28"/>
          <w:szCs w:val="28"/>
        </w:rPr>
        <w:t xml:space="preserve"> «Дракинская СОШ»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(ст. 40 ТК РФ).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Содержание Договора определяет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 и другим вопросам, определенным Сторонами.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1.2. Сторонами Договора (далее - стороны) являются: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Работники МКОУ «Дракинская СОШ»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(далее - работники) в лице их полномочного представителя – первичной профсоюзной организации работников народного образования и науки РФ (далее - Профсоюз);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работодатель в лице его полномочного представителя – директор</w:t>
      </w:r>
      <w:r>
        <w:rPr>
          <w:rFonts w:ascii="Times New Roman" w:hAnsi="Times New Roman"/>
          <w:color w:val="000000"/>
          <w:sz w:val="28"/>
          <w:szCs w:val="28"/>
        </w:rPr>
        <w:t>а МКОУ «Дракинская СОШ»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(далее - работодатель).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1.3. Договор распространяется на всех работников организации, являющихся членами Профсоюза, а также на работников, не являющихся членами Профсоюза, но уполномочивших орган первичной профсоюзной организации на представление их интересов и перечисляющих ежемесячно на счёт Профсоюза взносы «солидарности» в размере 1% от заработной платы на основании личного заявления (ч. 4 ст. 28 ФЗ «О профессиональных союзах, их правах и гарантиях деятельности»).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Профсоюз не несёт ответственности за нарушения работодателем прав работников – не членов Профсоюза, не уполномочивших профком первичной профсоюзной организации на представительство их интересов и не перечисляющих взносы «солидарности» на счёт профсоюзной организации.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1.4. Стороны договорились, что: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1.4.1. Коллективный договор школы не должен содержать условий, снижающих уровень прав и гарантий работников, установленный трудовым законодательством, отраслевым, региональным, территориальным соглашениями и настоящим коллективным договором.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1.4.2. В течение срока действия Договора стороны вправе вносить изменения и дополнения в него на основе взаимной договоренности. При наступлении условий, требующих дополнения или изменения настоящего Договора,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Договором.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Принятые сторонами изменения и дополнения к Договору оформляются протоколом и дополнительным соглашением, которые являются неотъемлемой частью Договора и доводятся до сведения работников организации.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1.5.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В случае реорганизации (изменения правового статуса) сторон Договора права и обязательства сторон по настоящему Договору переходят к их правопреемникам и сохраняются до окончания срока его действия (ст. 43 ТК РФ).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1.6. Стороны после подписания настоящего Договора доводят его текст до работников в течение недельного срока для его выполнения.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1.7. Договор вступает в силу с моме</w:t>
      </w:r>
      <w:r>
        <w:rPr>
          <w:rFonts w:ascii="Times New Roman" w:hAnsi="Times New Roman"/>
          <w:color w:val="000000"/>
          <w:sz w:val="28"/>
          <w:szCs w:val="28"/>
        </w:rPr>
        <w:t>нта подписания и действует по 11 января 2019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2. Гарантии при возможном высвобождении, обеспечение занятости, повышение квалификации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2.1. 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профсоюзному органу организации не позднее, чем за 2 месяца до начала проведения мероприятий.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Уведомление должно содержать проекты приказов о сокращении численности или шта</w:t>
      </w:r>
      <w:r w:rsidRPr="001770EC">
        <w:rPr>
          <w:rFonts w:ascii="Times New Roman" w:hAnsi="Times New Roman"/>
          <w:color w:val="000000"/>
          <w:sz w:val="28"/>
          <w:szCs w:val="28"/>
        </w:rPr>
        <w:t>тов, список сокращаемых должностей и работников, перечень вакансий, предполагаемые вари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анты трудоустройства.</w:t>
      </w:r>
    </w:p>
    <w:p w:rsidR="00584C23" w:rsidRPr="001770EC" w:rsidRDefault="00584C23" w:rsidP="00FE193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В случае, если решение о сокращении численности или штата работников организации может привести к массовому увольнению работников - работодатель не позднее чем за три месяца до начала проведения соответствующих мероприятий представляет органу службы занятости и профсоюзному органу информацию о возможном массовом увольнении.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Массовым считается увольнение в течение одного месяца количества работников, превышаю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щего 2% от общей численности работников школы.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584C23" w:rsidRPr="001770EC" w:rsidRDefault="00584C23" w:rsidP="00FE193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2.2. Стороны обязуются совместно разрабатывать предложения по обеспечению занятости, повышению квалификации, переподготовки высвобождаемых работников с выплатой гарантийных сумм, предусмотренных законодательством РФ и настоящим коллективным договором. </w:t>
      </w:r>
    </w:p>
    <w:p w:rsidR="00584C23" w:rsidRPr="001770EC" w:rsidRDefault="00584C23" w:rsidP="0040723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2.3. Увольнение работника при сокращении численности или штата, а также по причине 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 xml:space="preserve">несоответствия им занимаемой должности допускается, если невозможно перевести работника с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его согласия на другую работу.</w:t>
      </w:r>
    </w:p>
    <w:p w:rsidR="00584C23" w:rsidRPr="001770EC" w:rsidRDefault="00584C23" w:rsidP="0040723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2.4. В целях реализации прав работников, высвобождаемых в связи с сокращением числен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ности или штата, ликвидации или реорганизации подразделений, работодатель предприни</w:t>
      </w:r>
      <w:r w:rsidRPr="001770EC">
        <w:rPr>
          <w:rFonts w:ascii="Times New Roman" w:hAnsi="Times New Roman"/>
          <w:color w:val="000000"/>
          <w:sz w:val="28"/>
          <w:szCs w:val="28"/>
        </w:rPr>
        <w:t>мает следующие меры: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>предупреждает работника под роспись о предстоящем увольнении в связи с сокра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щением не менее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 чем за два месяца: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>регулярно (не реже двух раз в месяц) в этот период под роспись предоставляет ра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1770EC">
        <w:rPr>
          <w:rFonts w:ascii="Times New Roman" w:hAnsi="Times New Roman"/>
          <w:color w:val="000000"/>
          <w:sz w:val="28"/>
          <w:szCs w:val="28"/>
        </w:rPr>
        <w:t>ботнику список вакантных должностей школы для перевода его на другую работу, со</w:t>
      </w:r>
      <w:r w:rsidRPr="001770EC">
        <w:rPr>
          <w:rFonts w:ascii="Times New Roman" w:hAnsi="Times New Roman"/>
          <w:color w:val="000000"/>
          <w:spacing w:val="3"/>
          <w:sz w:val="28"/>
          <w:szCs w:val="28"/>
        </w:rPr>
        <w:t>ответствующие должностные инструкции, информацию о заработной плате на ва</w:t>
      </w:r>
      <w:r w:rsidRPr="001770EC">
        <w:rPr>
          <w:rFonts w:ascii="Times New Roman" w:hAnsi="Times New Roman"/>
          <w:color w:val="000000"/>
          <w:sz w:val="28"/>
          <w:szCs w:val="28"/>
        </w:rPr>
        <w:t>кантных должностях;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предоставляет сведения в службу занятости.</w:t>
      </w:r>
    </w:p>
    <w:p w:rsidR="00584C23" w:rsidRPr="001770EC" w:rsidRDefault="00584C23" w:rsidP="00FE193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2.5. 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Преимущественное право на оставление на работе при сокращении численности или </w:t>
      </w:r>
      <w:r w:rsidRPr="001770EC">
        <w:rPr>
          <w:rFonts w:ascii="Times New Roman" w:hAnsi="Times New Roman"/>
          <w:color w:val="000000"/>
          <w:sz w:val="28"/>
          <w:szCs w:val="28"/>
        </w:rPr>
        <w:t>штата при равной производительности труда и квалификации помимо лиц, указанных в ст. 179. ст. 261 ТК РФ имеют также: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 xml:space="preserve">лица предпенсионного возраста (не более чем за два года до пенсии), в том числе,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претендующие на досрочную трудовую пенсию;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имеющие более длительный стаж работы в данном учреждении;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3"/>
          <w:sz w:val="28"/>
          <w:szCs w:val="28"/>
        </w:rPr>
        <w:t>награжденные государственными наградами в связи с педагогической деятельно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стью;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неосвобожденные председатели первичных Профсоюзных организаций;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молодые специалисты, имеющие стаж менее одного года;</w:t>
      </w:r>
    </w:p>
    <w:p w:rsidR="00584C23" w:rsidRPr="001770EC" w:rsidRDefault="00584C23" w:rsidP="00FE1934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работники, получившие профзаболевание в организации.</w:t>
      </w:r>
    </w:p>
    <w:p w:rsidR="00584C23" w:rsidRPr="001770EC" w:rsidRDefault="00584C23" w:rsidP="00FE193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2.6. При сокращении численности или штата не допускать увольнения двух работников из одной семьи одновременно.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2.7. С целью использования внутренних резервов для сохранения рабочих мест работодатель с учетом производственных условий и возможностей: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приостанавливает найм новых работников;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вводит режим неполного рабочего времени по соглашению с работником;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проводит другие мероприятия с целью предотвращения, уменьшения или смягчения последствий высвобождения работников.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2.8. Лицам, получившим уведомление об увольнении в связи с ликвидацией организации, сокращением численности или штата работников организации, предоставляется свободное от р</w:t>
      </w:r>
      <w:r>
        <w:rPr>
          <w:rFonts w:ascii="Times New Roman" w:hAnsi="Times New Roman"/>
          <w:color w:val="000000"/>
          <w:sz w:val="28"/>
          <w:szCs w:val="28"/>
        </w:rPr>
        <w:t>аботы время (не менее 2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часов в неделю) для поиска нового места работы с сохранением среднего заработка.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2.9. 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гарантированы льготы в соответствии со ст. 178, ст. 179, ст. 180, ст. 181 ТК РФ.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2.10. Работникам,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173-177).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2.11. Работодатель создаёт необходимые условия для аттестации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</w:t>
      </w:r>
      <w:r w:rsidRPr="001770EC">
        <w:rPr>
          <w:rFonts w:ascii="Times New Roman" w:hAnsi="Times New Roman"/>
          <w:color w:val="000000"/>
          <w:sz w:val="28"/>
          <w:szCs w:val="28"/>
        </w:rPr>
        <w:t>. Обеспечивается право работников на защиту их персональных данных в соответствии со ст.85-ст.90 ТК РФ.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1770EC">
        <w:rPr>
          <w:rFonts w:ascii="Times New Roman" w:hAnsi="Times New Roman"/>
          <w:color w:val="000000"/>
          <w:sz w:val="28"/>
          <w:szCs w:val="28"/>
        </w:rPr>
        <w:t>. Обеспечивается право работника на безвозмездное получение копий документов, связанных с работой (копии приказов о приёме на работу, переводах на другую работу, увольнении; выписка из трудовой книжки; справки о заработной плате и других), в срок не позднее 3-х дней со дня подачи заявления с просьбой о выдаче требуемых документов.</w:t>
      </w: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3. Трудовые отношения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3.1. Стороны при регулировании трудовых отношений исходят из того, что: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3.1.1. Работодатель обязан </w:t>
      </w:r>
      <w:r w:rsidRPr="001770EC">
        <w:rPr>
          <w:rFonts w:ascii="Times New Roman" w:hAnsi="Times New Roman"/>
          <w:sz w:val="28"/>
          <w:szCs w:val="28"/>
        </w:rPr>
        <w:t>при заключении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трудового договора с работником ознакомить его под роспись с </w:t>
      </w:r>
      <w:r w:rsidRPr="001770EC">
        <w:rPr>
          <w:rFonts w:ascii="Times New Roman" w:hAnsi="Times New Roman"/>
          <w:caps/>
          <w:color w:val="000000"/>
          <w:sz w:val="28"/>
          <w:szCs w:val="28"/>
        </w:rPr>
        <w:t>у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ставом организации, </w:t>
      </w:r>
      <w:r w:rsidRPr="001770EC">
        <w:rPr>
          <w:rFonts w:ascii="Times New Roman" w:hAnsi="Times New Roman"/>
          <w:caps/>
          <w:color w:val="000000"/>
          <w:sz w:val="28"/>
          <w:szCs w:val="28"/>
        </w:rPr>
        <w:t>п</w:t>
      </w:r>
      <w:r w:rsidRPr="001770EC">
        <w:rPr>
          <w:rFonts w:ascii="Times New Roman" w:hAnsi="Times New Roman"/>
          <w:color w:val="000000"/>
          <w:sz w:val="28"/>
          <w:szCs w:val="28"/>
        </w:rPr>
        <w:t>равилами внутреннего трудового распорядка, настоящим Договором, а также иными локальными нормативными актами организации, непосредственно связанными с трудовой деятельностью работника.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3.1.2. Трудовой договор с работниками организаций заключается, как правило, на неопределенный срок в письменной форме </w:t>
      </w:r>
      <w:r w:rsidRPr="001770EC">
        <w:rPr>
          <w:rFonts w:ascii="Times New Roman" w:hAnsi="Times New Roman"/>
          <w:sz w:val="28"/>
          <w:szCs w:val="28"/>
        </w:rPr>
        <w:t>в двух экземплярах, каждый из которых подписывается работодателем и работником.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584C23" w:rsidRPr="001770EC" w:rsidRDefault="00584C23" w:rsidP="005667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3.1.3. </w:t>
      </w:r>
      <w:r w:rsidRPr="001770EC">
        <w:rPr>
          <w:rFonts w:ascii="Times New Roman" w:hAnsi="Times New Roman"/>
          <w:sz w:val="28"/>
          <w:szCs w:val="28"/>
        </w:rPr>
        <w:t>Содержание трудового договора, порядок его заключения, изменения и расторжения определяются в соответствии с ТК РФ, 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584C23" w:rsidRPr="001770EC" w:rsidRDefault="00584C23" w:rsidP="005667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584C23" w:rsidRPr="001770EC" w:rsidRDefault="00584C23" w:rsidP="00FE1934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  3.1.5.По инициативе работодателя изменение определённых сторонами условий трудового договора допускается, как правило,  только на новый учебный год  в связи с изменением организационных или технологических условий труда (изменение числа классов-комплектов, групп или количества обучающихся (воспитанников);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(ст.74 ТК РФ). В течение учебного  года изменение определённых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84C23" w:rsidRPr="001770EC" w:rsidRDefault="00584C23" w:rsidP="00FE1934">
      <w:pPr>
        <w:spacing w:after="12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О введении изменений определённых сторонами условий трудового договора работодатель обязан уведомить работника в письменной форме не позднее, чем за 2 месяца (ст.74,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584C23" w:rsidRPr="001770EC" w:rsidRDefault="00584C23" w:rsidP="005667F2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584C23" w:rsidRPr="001770EC" w:rsidRDefault="00584C23" w:rsidP="005667F2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3.1.6.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3.2. Руководитель и его заместители, другие работники школы имеют право осуществлять преподавательскую работу в классах, кружках, секциях без занятия штатной должности. 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</w:t>
      </w:r>
      <w:r>
        <w:rPr>
          <w:rFonts w:ascii="Times New Roman" w:eastAsia="MS Mincho" w:hAnsi="Times New Roman"/>
          <w:sz w:val="28"/>
          <w:szCs w:val="28"/>
        </w:rPr>
        <w:t>ской  работой в объеме не менее</w:t>
      </w:r>
      <w:r w:rsidRPr="001770EC">
        <w:rPr>
          <w:rFonts w:ascii="Times New Roman" w:eastAsia="MS Mincho" w:hAnsi="Times New Roman"/>
          <w:sz w:val="28"/>
          <w:szCs w:val="28"/>
        </w:rPr>
        <w:t xml:space="preserve"> чем на ставку заработной платы.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3.2.1. При уточнении нагрузки на новый учебный год, установления компенсационных и стимулирующих выплат, графика предоставления отпусков и иных нормативных правовых актов, содержащих нормы трудового права, обязательств, предусмотренных коллективными договорами и Соглашением, учитывается мнение профсоюзного органа (статьи 143, 144 Трудового кодекса Российской Федерации).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3.2.2.  Объем учебной нагрузки (педагогической работы)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 </w:t>
      </w:r>
    </w:p>
    <w:p w:rsidR="00584C23" w:rsidRPr="001770EC" w:rsidRDefault="00584C23" w:rsidP="00FE1934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ab/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 xml:space="preserve">Учебная нагрузка на новый учебный год учителей и других работников, ведущих преподавательскую работу помимо основной работы,  устанавливается руководителем учреждения с учетом мнения (по  согласованию) профкома и доводится в письменном виде до каждого педагогического работника не позднее, чем за два месяца до ухода в отпуск. 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3.2.3. При установлении учителям, для которых данное учреждение является местом основной работы,  учебной нагрузки  на  новый   учебный год, как правило, сохраняется ее объем и преемственность преподавания предметов в классах.  Объем учебной нагрузки, установленный учителям в начале учебного года,  не может быть уменьшен  по инициативе работодателя в текущем учебном году,  а также при установлении ее на следующий учебный год,  за исключением случаев  уменьшения количества часов по учебным планам и программам, сокращения количества классов.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В зависимости от количества часов,  предусмотренных учебным  планом,  учебная  нагрузка  учителей  может быть разной в первом и втором учебных полугодиях.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Объем учебной 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3.2.4. Учебная нагрузка учителям,  находящимся в отпуске по уходу за ребенком до исполнения им возраста трех лет,  устанавливается  на  общих основаниях и передается на этот период для выполнения другими учителями.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70EC">
        <w:rPr>
          <w:rFonts w:ascii="Times New Roman" w:eastAsia="MS Mincho" w:hAnsi="Times New Roman"/>
          <w:sz w:val="28"/>
          <w:szCs w:val="28"/>
        </w:rPr>
        <w:t>3.2.5. Учебная нагрузка на выходные и нерабочие праздничные дни не планируется.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3.2.6.Уменьшение или увеличение учебной нагрузки учителя в течение учебного года по сравнению с учебной нагрузкой, оговоренной в трудовом договоре  или приказе руководителя учреждения, возможны только: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left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временного увеличения объема учебной нагрузки в связи с производствен</w:t>
      </w:r>
      <w:r w:rsidRPr="001770EC">
        <w:rPr>
          <w:rFonts w:ascii="Times New Roman" w:hAnsi="Times New Roman"/>
          <w:sz w:val="28"/>
          <w:szCs w:val="28"/>
        </w:rPr>
        <w:softHyphen/>
        <w:t>ной необходимостью для  замещения временно отсутствую</w:t>
      </w:r>
      <w:r w:rsidRPr="001770EC">
        <w:rPr>
          <w:rFonts w:ascii="Times New Roman" w:hAnsi="Times New Roman"/>
          <w:sz w:val="28"/>
          <w:szCs w:val="28"/>
        </w:rPr>
        <w:softHyphen/>
        <w:t>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простоя, когда работникам поручается с учетом их специальности и квалификации  другая работа в том же учреждении на все время простоя либо в другом 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восстановления на работе учителя, ранее выполнявшего эту учебную нагрузку;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584C23" w:rsidRPr="001770EC" w:rsidRDefault="00584C23" w:rsidP="005667F2">
      <w:pPr>
        <w:tabs>
          <w:tab w:val="left" w:pos="567"/>
        </w:tabs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84C23" w:rsidRPr="001770EC" w:rsidRDefault="00584C23" w:rsidP="005667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3.2.7.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EC">
        <w:rPr>
          <w:rFonts w:ascii="Times New Roman" w:hAnsi="Times New Roman"/>
          <w:color w:val="000000"/>
          <w:sz w:val="28"/>
          <w:szCs w:val="28"/>
        </w:rPr>
        <w:t>Педагогическим работникам, у которых по не зависящим от них причинам в течение учебного года учебная нагрузка уменьшается по сравнению с учебной нагрузкой при тарификации, до конца учебного года выплачиваются:</w:t>
      </w:r>
    </w:p>
    <w:p w:rsidR="00584C23" w:rsidRPr="001770EC" w:rsidRDefault="00584C23" w:rsidP="00FE1934">
      <w:pPr>
        <w:tabs>
          <w:tab w:val="left" w:pos="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в случае, если оставшаяся нагрузка выше установленной нормы за ставку, - заработная плата за фактическое число часов;</w:t>
      </w:r>
    </w:p>
    <w:p w:rsidR="00584C23" w:rsidRPr="001770EC" w:rsidRDefault="00584C23" w:rsidP="00FE1934">
      <w:pPr>
        <w:tabs>
          <w:tab w:val="left" w:pos="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в случае, если оставшаяся нагрузка ниже установленной нормы за ставку, - сохраняется ставка, когда этих учителей и преподавателей невозможно догрузить учебной работой в данной организации;</w:t>
      </w:r>
    </w:p>
    <w:p w:rsidR="00584C23" w:rsidRPr="001770EC" w:rsidRDefault="00584C23" w:rsidP="00FE1934">
      <w:pPr>
        <w:tabs>
          <w:tab w:val="left" w:pos="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в случае, если при тарификации учебная нагрузка была установлена ниже нормы за ставку, - заработная плата, установленная при тарификации.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- не позднее, чем за два месяца.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3.2.8. Учителям 1- 4-х классов, которым не может быть обеспечена полная учебная нагрузка, гарантируется выплата заработной платы в полном размере при условии</w:t>
      </w:r>
      <w:r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догрузки до установленной нормы часов другой педагогической работой в случае передачи преподавания уроков иностранного языка, музыки, изобразительного искусства и физической культуры учителям-предметникам.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3.3. Время простоя по вине работодателя оплачивается в размере не менее двух третей средней заработной платы работника.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Время простоя по причинам, не зависящим от работодателя и работника, оплачивается в размере не менее двух третей тарифной ставки (оклада), рассчитанных пропорционально времени простоя.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В период отмены учебных занятий (уроков) по санитарно-эпидемиологическим, климатическим и другим показаниям при привлечении учителей и других педагогических работников к другой работе (учебно-воспитательной, методической, организационной), в пределах установленной учебной нагрузки, оплата их труда производится исходя из заработной платы, установленной при тарификации.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3.4. При выполнении работниками дополнительных видов работ, не входящих в круг их прямых обязанностей, или в условиях, отклоняющихся от нормальных (при выполнении тяжёлых работ, с вредными или опасными условиями труда, работ за пределами нормальной продолжительности рабочего времени, при выполнении работ различной квалификации, совмещения профессий, в ночное время)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по соглашению сторон производятся соответствующие доплаты, но не ниже установленных Трудовым кодексом РФ и иными правовыми актами.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3.5. Педагогическим работникам, выполняющим дополнительную работу (в должности председателя профсоюзного комитета), производить выплату компенсационного характера за расширение зоны обслуживания в пределах оплаты труда организаций.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3.6. Устанавливать надбавки к ставкам заработной платы (должностным окладам) работников, награжденных ведомственными наградами, за счет собственных ср</w:t>
      </w:r>
      <w:r>
        <w:rPr>
          <w:rFonts w:ascii="Times New Roman" w:hAnsi="Times New Roman"/>
          <w:color w:val="000000"/>
          <w:sz w:val="28"/>
          <w:szCs w:val="28"/>
        </w:rPr>
        <w:t>едств организации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3.7. При принятии решения об изменении подчиненности объектов социально-культурной сферы, при передаче в аренду зданий, помещений, сооружений, оборудования, находящихся в оперативном управлении организаций: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учитывать мнение коллектива работников или по его поручению выборного профсоюзного органа в целях предотвращения ухудшения условий труда и быта работников;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- предусматривать в коллективном договоре (в отдельном приложении к нему) размеры и порядок использования полученных и остающихся в распоряжении организации средств.   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3.8. При установлении оплаты труда работников образования учитывать их личный трудовой вклад и качество труда, при этом максимальный размер оплаты труда не ограничивать.</w:t>
      </w: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4. Оплата труда, гарантии и компенсации</w:t>
      </w:r>
    </w:p>
    <w:p w:rsidR="00584C23" w:rsidRPr="001770EC" w:rsidRDefault="00584C23" w:rsidP="00FE1934">
      <w:pPr>
        <w:spacing w:before="240"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Cs/>
          <w:color w:val="000000"/>
          <w:sz w:val="28"/>
          <w:szCs w:val="28"/>
        </w:rPr>
        <w:t>4.1. В области оплаты труда Стороны договорились:</w:t>
      </w:r>
    </w:p>
    <w:p w:rsidR="00584C23" w:rsidRPr="001770EC" w:rsidRDefault="00584C23" w:rsidP="00FE1934">
      <w:pPr>
        <w:spacing w:before="240"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Оплата труда работников учреждения осуществляется на основе:</w:t>
      </w:r>
    </w:p>
    <w:p w:rsidR="00584C23" w:rsidRPr="001770EC" w:rsidRDefault="00584C23" w:rsidP="00FE193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Окладов по профессионально-квалификационным категориям – фиксированная величина, принимаемая для определения должностного оклада.</w:t>
      </w:r>
    </w:p>
    <w:p w:rsidR="00584C23" w:rsidRPr="001770EC" w:rsidRDefault="00584C23" w:rsidP="00FE193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Постановления администрации Лискинского муниципального района № 2609-а от 26.10.2009г. «О введении новой системы оплаты труда и стимулирования работников образовательных учреждений Лискинского района». </w:t>
      </w:r>
    </w:p>
    <w:p w:rsidR="00584C23" w:rsidRPr="001770EC" w:rsidRDefault="00584C23" w:rsidP="00FE193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Положения об оплате труда работников образовательных учреждений Лискинского района, утверждённого Постановлением администрации  Лискинского муниципального района № 2011 от 22.09.2011г.</w:t>
      </w:r>
    </w:p>
    <w:p w:rsidR="00584C23" w:rsidRPr="001770EC" w:rsidRDefault="00584C23" w:rsidP="00FE193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 xml:space="preserve">Методики формирования системы оплаты труда и стимулирования работников государственных образовательных учреждений Воронежской области и муниципальных образовательных учреждений, реализующих программы начального общего, основного общего, среднего (полного) общего образования. </w:t>
      </w:r>
    </w:p>
    <w:p w:rsidR="00584C23" w:rsidRPr="001770EC" w:rsidRDefault="00584C23" w:rsidP="00FE1934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Положения о распределении стимули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рующей части ФОТ МКОУ «Дракинская СОШ»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,  принятого  на  общем  собрании  работников школы  и  разработанного с  учётом  мотивированного  мнения  профкома школы. (</w:t>
      </w:r>
      <w:r w:rsidRPr="001363D6">
        <w:rPr>
          <w:rFonts w:ascii="Times New Roman" w:hAnsi="Times New Roman"/>
          <w:i/>
          <w:color w:val="000000"/>
          <w:spacing w:val="-1"/>
          <w:sz w:val="28"/>
          <w:szCs w:val="28"/>
        </w:rPr>
        <w:t>Приложение  к  коллективному  договору №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 w:rsidRPr="001363D6">
        <w:rPr>
          <w:rFonts w:ascii="Times New Roman" w:hAnsi="Times New Roman"/>
          <w:i/>
          <w:color w:val="000000"/>
          <w:spacing w:val="-1"/>
          <w:sz w:val="28"/>
          <w:szCs w:val="28"/>
        </w:rPr>
        <w:t>1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584C23" w:rsidRPr="001770EC" w:rsidRDefault="00584C23" w:rsidP="00FE19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 xml:space="preserve">4.2.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Заработная плата исчисляется в соответствии с системой оплаты труда, </w:t>
      </w:r>
      <w:r w:rsidRPr="001770EC">
        <w:rPr>
          <w:rFonts w:ascii="Times New Roman" w:hAnsi="Times New Roman"/>
          <w:color w:val="000000"/>
          <w:sz w:val="28"/>
          <w:szCs w:val="28"/>
        </w:rPr>
        <w:t>предусмотренной Положением об оплате труда,</w:t>
      </w:r>
      <w:r w:rsidRPr="001770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 xml:space="preserve">Положением о распределении стимулирующей части ФОТ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МКОУ «Дракинская СОШ»</w:t>
      </w:r>
      <w:r w:rsidRPr="001770EC">
        <w:rPr>
          <w:rFonts w:ascii="Times New Roman" w:hAnsi="Times New Roman"/>
          <w:sz w:val="28"/>
          <w:szCs w:val="28"/>
        </w:rPr>
        <w:t xml:space="preserve">,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локальными    нормативными    актами 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 xml:space="preserve">учреждения 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и включает в себя: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 а) оклад педагога, непосредственно осуществляющего учебный процесс, зависящий от:</w:t>
      </w:r>
    </w:p>
    <w:p w:rsidR="00584C23" w:rsidRPr="001770EC" w:rsidRDefault="00584C23" w:rsidP="00FE193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770EC">
        <w:rPr>
          <w:rFonts w:ascii="Times New Roman" w:hAnsi="Times New Roman"/>
          <w:sz w:val="28"/>
          <w:szCs w:val="28"/>
        </w:rPr>
        <w:t xml:space="preserve">азового оклада по профессионально-квалификационным группам (ПКГ); </w:t>
      </w:r>
    </w:p>
    <w:p w:rsidR="00584C23" w:rsidRPr="001770EC" w:rsidRDefault="00584C23" w:rsidP="00FE1934">
      <w:pPr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количества часов по предмету по учебному плану в месяц в каждом классе;  </w:t>
      </w:r>
    </w:p>
    <w:p w:rsidR="00584C23" w:rsidRPr="001770EC" w:rsidRDefault="00584C23" w:rsidP="00FE193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повышающего коэффициента за квалификационную категорию педагога.</w:t>
      </w:r>
    </w:p>
    <w:p w:rsidR="00584C23" w:rsidRPr="001770EC" w:rsidRDefault="00584C23" w:rsidP="00FE193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коэффициента специфики предмета, учитывающ</w:t>
      </w:r>
      <w:r>
        <w:rPr>
          <w:rFonts w:ascii="Times New Roman" w:hAnsi="Times New Roman"/>
          <w:sz w:val="28"/>
          <w:szCs w:val="28"/>
        </w:rPr>
        <w:t>его</w:t>
      </w:r>
      <w:r w:rsidRPr="001770EC">
        <w:rPr>
          <w:rFonts w:ascii="Times New Roman" w:hAnsi="Times New Roman"/>
          <w:sz w:val="28"/>
          <w:szCs w:val="28"/>
        </w:rPr>
        <w:t xml:space="preserve">: 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дополнительную нагрузку педагога, связанную с подготовкой к урокам (проверка тетрадей, формирование в кабинете базы наглядных пособий и дидактических материалов; обеспечение работы кабинета-лаборатории и  техники безопасности в нем; большая информативная емкость предмета; постоянное обновление содержания; наличие большого количества информационных источников (например, литература, история, география); необходимость подготовки лабораторного, демонстрационного оборудования);</w:t>
      </w:r>
    </w:p>
    <w:p w:rsidR="00584C23" w:rsidRPr="001770EC" w:rsidRDefault="00584C23" w:rsidP="00FE19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дополнительную нагрузку педагога, обусловленную неблагоприятными условиями для его здоровья (например, химия, биология, физика), возрастными особенностями учащихся (начальная школа);</w:t>
      </w:r>
    </w:p>
    <w:p w:rsidR="00584C23" w:rsidRPr="001770EC" w:rsidRDefault="00584C23" w:rsidP="00FE19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специфику образовательной программы учреждения, определяемую концепцией программы развития, и учет вклада в ее реализацию данного предмета (в зависимости от группы сложности).</w:t>
      </w:r>
    </w:p>
    <w:p w:rsidR="00584C23" w:rsidRPr="001770EC" w:rsidRDefault="00584C23" w:rsidP="00FE19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доплаты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педагогически</w:t>
      </w:r>
      <w:r>
        <w:rPr>
          <w:rFonts w:ascii="Times New Roman" w:hAnsi="Times New Roman"/>
          <w:sz w:val="28"/>
          <w:szCs w:val="28"/>
        </w:rPr>
        <w:t>м</w:t>
      </w:r>
      <w:r w:rsidRPr="001770EC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ам</w:t>
      </w:r>
      <w:r w:rsidRPr="001770EC">
        <w:rPr>
          <w:rFonts w:ascii="Times New Roman" w:hAnsi="Times New Roman"/>
          <w:sz w:val="28"/>
          <w:szCs w:val="28"/>
        </w:rPr>
        <w:t xml:space="preserve"> за неаудиторную занятость</w:t>
      </w:r>
      <w:r>
        <w:rPr>
          <w:rFonts w:ascii="Times New Roman" w:hAnsi="Times New Roman"/>
          <w:sz w:val="28"/>
          <w:szCs w:val="28"/>
        </w:rPr>
        <w:t>,</w:t>
      </w:r>
      <w:r w:rsidRPr="001770EC">
        <w:rPr>
          <w:rFonts w:ascii="Times New Roman" w:hAnsi="Times New Roman"/>
          <w:sz w:val="28"/>
          <w:szCs w:val="28"/>
        </w:rPr>
        <w:t xml:space="preserve"> включающую следующие виды работы с обучающимися в соответствии с должностными обязанностями: консультации и дополнительные занятия с обучающимися, подготовка учащихся к олимпиадам, конференциям, смотрам, осуществление функций классного руководителя по организации и координации воспитательной работы с обучающимися, иные формы работы с обучающимися и (или) их родителями (законными представителями). Другие виды неаудиторной занятости педагогических работников могут быть учтены при  начислении повышающих коэффициентов.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Если педагог ведет несколько предметов в разных классах, то его оклад рассчитывается как сумма оплат труда по каждому предмету и классу.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Учителям, выполняющим функцию классного руководителя, устанавливаются надбавки за классное руководство.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Доплаты  учителям за выполнение функций классного руководителя не входят в состав специальной части заработной платы учителя. Базовой величиной для расчета доплат за классное руководство принимается 1000 рублей с учетом наполняемости класса. Доплаты рассчитываются в зависимости от  наполняемости класса и качества работы классного руководителя.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 xml:space="preserve">Поощрительные выплаты по результатам труда распределяются органом самоуправления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МКОУ «Дракинская СОШ»</w:t>
      </w:r>
      <w:r w:rsidRPr="001770EC">
        <w:rPr>
          <w:rFonts w:ascii="Times New Roman" w:hAnsi="Times New Roman"/>
          <w:sz w:val="28"/>
          <w:szCs w:val="28"/>
        </w:rPr>
        <w:t xml:space="preserve"> (Управляющим советом  школы) по  представлению  директора  и  по  согласованию  с  профсоюзным  комитетом  1 раз  в  месяц.                  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Руководитель образовательного учреждения представляет в комиссию по  общественному  контролю  за  распределением  стимулирующей  части  ФОТ аналитическую информацию о показателях деятельности работников, являющихся  основанием для их премирования.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Установление условий премирования, не связанных с результативностью труда, не допускается. С учетом движения учащихся в течение учебного года заработная плата учителя должна пересчитываться по со</w:t>
      </w:r>
      <w:r>
        <w:rPr>
          <w:rFonts w:ascii="Times New Roman" w:hAnsi="Times New Roman"/>
          <w:sz w:val="28"/>
          <w:szCs w:val="28"/>
        </w:rPr>
        <w:t>стоянию на 1 сентября</w:t>
      </w:r>
      <w:r w:rsidRPr="001770EC">
        <w:rPr>
          <w:rFonts w:ascii="Times New Roman" w:hAnsi="Times New Roman"/>
          <w:sz w:val="28"/>
          <w:szCs w:val="28"/>
        </w:rPr>
        <w:t xml:space="preserve">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Заработная плата других педагогических работников, учебно-вспомогательного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Базовая заработная плата педагогических работников, учебно-вспомогательного и обслуживающего персонала рассчитывается исходя из утвержденного базового должностного оклада и требований к квалификации.</w:t>
      </w:r>
    </w:p>
    <w:p w:rsidR="00584C23" w:rsidRPr="001770EC" w:rsidRDefault="00584C23" w:rsidP="00FE19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24" w:firstLine="516"/>
        <w:jc w:val="both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6"/>
          <w:sz w:val="28"/>
          <w:szCs w:val="28"/>
        </w:rPr>
        <w:t>Оплат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 труда заведующего библиотекой</w:t>
      </w:r>
      <w:r w:rsidRPr="001770EC">
        <w:rPr>
          <w:rFonts w:ascii="Times New Roman" w:hAnsi="Times New Roman"/>
          <w:color w:val="000000"/>
          <w:spacing w:val="6"/>
          <w:sz w:val="28"/>
          <w:szCs w:val="28"/>
        </w:rPr>
        <w:t xml:space="preserve"> учреждения 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производится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согласно штатного расписания.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>Фонд оплаты труда образовательного учреждения состоит из базовой части и стимулирующей части.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584C23" w:rsidRPr="001770EC" w:rsidRDefault="00584C23" w:rsidP="00FA4FF8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4.8.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Изменение оплаты труда осуществляется:</w:t>
      </w:r>
    </w:p>
    <w:p w:rsidR="00584C23" w:rsidRPr="001770EC" w:rsidRDefault="00584C23" w:rsidP="00FA4FF8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при увеличении стажа педагогической работы, стажа работы по специальности -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повышение размера ставки (оклада) заработной платы;</w:t>
      </w:r>
    </w:p>
    <w:p w:rsidR="00584C23" w:rsidRPr="001770EC" w:rsidRDefault="00584C23" w:rsidP="00FA4FF8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- при получении образования или восстановления документов об образовании - со дня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предоставления соответствующего документа;</w:t>
      </w:r>
    </w:p>
    <w:p w:rsidR="00584C23" w:rsidRPr="001770EC" w:rsidRDefault="00584C23" w:rsidP="00FA4FF8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1770EC">
        <w:rPr>
          <w:rFonts w:ascii="Times New Roman" w:hAnsi="Times New Roman"/>
          <w:color w:val="000000"/>
          <w:sz w:val="28"/>
          <w:szCs w:val="28"/>
        </w:rPr>
        <w:t>при присвоении квалификационной категории - со дня вынесения решения аттеста</w:t>
      </w:r>
      <w:r w:rsidRPr="001770EC">
        <w:rPr>
          <w:rFonts w:ascii="Times New Roman" w:hAnsi="Times New Roman"/>
          <w:color w:val="000000"/>
          <w:sz w:val="28"/>
          <w:szCs w:val="28"/>
        </w:rPr>
        <w:softHyphen/>
        <w:t>ц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ионной комиссией;</w:t>
      </w:r>
    </w:p>
    <w:p w:rsidR="00584C23" w:rsidRPr="001770EC" w:rsidRDefault="00584C23" w:rsidP="00FA4FF8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1770EC">
        <w:rPr>
          <w:rFonts w:ascii="Times New Roman" w:hAnsi="Times New Roman"/>
          <w:color w:val="000000"/>
          <w:sz w:val="28"/>
          <w:szCs w:val="28"/>
        </w:rPr>
        <w:t>при присуждении почетного звания - со дня присвоения.</w:t>
      </w:r>
    </w:p>
    <w:p w:rsidR="00584C23" w:rsidRPr="001770EC" w:rsidRDefault="00584C23" w:rsidP="00FA4FF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94" w:firstLine="634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 xml:space="preserve">Система стимулирующих выплат работникам образовательного учреждения включает в себя поощрительные выплаты по результатам труда (премии - ежемесячно). Основными критериями, влияющими на размер стимулирующих выплат педагога, являются критерии, отражающие результаты его работы, которые закреплены в Положении о распределении стимулирующей части фонда оплаты труда. 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4.10.  Заработная плата работнику выплачивается в денежной форме (рублях) н</w:t>
      </w:r>
      <w:r>
        <w:rPr>
          <w:rFonts w:ascii="Times New Roman" w:hAnsi="Times New Roman"/>
          <w:color w:val="000000"/>
          <w:sz w:val="28"/>
          <w:szCs w:val="28"/>
        </w:rPr>
        <w:t>е реже, чем каждые полмесяца (15</w:t>
      </w:r>
      <w:r w:rsidRPr="001770EC">
        <w:rPr>
          <w:rFonts w:ascii="Times New Roman" w:hAnsi="Times New Roman"/>
          <w:color w:val="000000"/>
          <w:sz w:val="28"/>
          <w:szCs w:val="28"/>
        </w:rPr>
        <w:t>-го числа теку</w:t>
      </w:r>
      <w:r>
        <w:rPr>
          <w:rFonts w:ascii="Times New Roman" w:hAnsi="Times New Roman"/>
          <w:color w:val="000000"/>
          <w:sz w:val="28"/>
          <w:szCs w:val="28"/>
        </w:rPr>
        <w:t>щего месяца авансовые выплаты, 5</w:t>
      </w:r>
      <w:r w:rsidRPr="001770EC">
        <w:rPr>
          <w:rFonts w:ascii="Times New Roman" w:hAnsi="Times New Roman"/>
          <w:color w:val="000000"/>
          <w:sz w:val="28"/>
          <w:szCs w:val="28"/>
        </w:rPr>
        <w:t>-го числа месяца, следующего за расчетным, основная выплата) путем перечисления на указанный работником счет в Сбербанке за счёт работодателя. При совпадении дня выплаты с выходным или нерабочим праздничным днем выплата заработной платы производится накануне этого дня (ст.136 ТК РФ)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В случае задержки выплаты заработной платы на срок более 15 дней работник имеет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право, известив работодателя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работником сохраняется должность, должностной оклад, другие выплаты и льготы, стаж. Какое-либо преследование работника, приостановившего свою работу в свя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зи с невыплатой его зарплаты в установленный срок и предварительно письменно известившего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работодателя, не допускается, виновные в фактах преследования несут ответственность по закону. Работодатель не вправе требовать от работника выполнения работы, не выполненной в связи с его вынужденным прогулом.</w:t>
      </w:r>
    </w:p>
    <w:p w:rsidR="00584C23" w:rsidRPr="001770EC" w:rsidRDefault="00584C23" w:rsidP="00FE19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EC">
        <w:rPr>
          <w:rFonts w:ascii="Times New Roman" w:hAnsi="Times New Roman"/>
          <w:color w:val="000000"/>
          <w:sz w:val="28"/>
          <w:szCs w:val="28"/>
        </w:rPr>
        <w:t>В случае профессиональной подготовки и переподготовки кадров сохранять за работниками его среднюю заработную плату на период подготовки (ст. 196 ч,2,ч.3,ч.5). Порядок предоставления гарантий и компенсаций работникам, совмещающих работу с обучением, устанавливать в соответствии со ст.177 ТК РФ.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4.13. В целях повышения уровня реального содержания заработной платы производить ее индексацию в связи с ростом потребительских цен на товары и услуги в порядке, установленном законами и иными нормативными правовыми актами Правительства РФ.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4.14. Систему оплаты и стимулирования труда, в том числе повышение оплаты за работу в ночное время, выходные и праздничные дни, сверхурочную работу и в других случаях, устанавливать с соблюдением процедуры учета мнения выборного профсоюзного органа организации (ст. 372 ТК).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4.15. Условия оплаты труда, определенные трудовым договором, не могут быть ухудшены по сравнению с теми, которые установлены коллективным договором.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4.16. При совмещении профессий (должностей) или выполнении обязанностей временно отсутствующих работников без освобождения от своей основной работы производить доплаты. (Конкретный размер доплаты определяется соглашением сторон трудового договора, ст. 60</w:t>
      </w:r>
      <w:r w:rsidRPr="001770E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1770EC">
        <w:rPr>
          <w:rFonts w:ascii="Times New Roman" w:hAnsi="Times New Roman"/>
          <w:color w:val="000000"/>
          <w:sz w:val="28"/>
          <w:szCs w:val="28"/>
        </w:rPr>
        <w:t>ТК РФ)</w:t>
      </w:r>
      <w:r w:rsidRPr="001770E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4.17. За работу в ночное время сторожам и операторам газовых котельных производить доплату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отработанным временем. 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4.18. Оплату труда работников образования при неявке сменяющего работника в случае, если работа не допускает перерыва, осуществлять в соответствии со ст.152 Трудового кодекса РФ (как за сверхурочную работу).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4.19.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Если работнику своевременно не была произведена оплата очередного отпуска, он письменно уведомляет работодателя о своем несогласии использовать отпуск до получения причитающихся ему сумм. Начало отпуска в такой ситуации переносится до того времени, когда с работником произведут соответствующие расчеты.</w:t>
      </w:r>
    </w:p>
    <w:p w:rsidR="00584C23" w:rsidRDefault="00584C23" w:rsidP="007103D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4.20. Юбилярам (50...75 лет) производить единовременную выплату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из фонда стимулирования работников согласно Положения.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C23" w:rsidRDefault="00584C23" w:rsidP="00FE1934">
      <w:pPr>
        <w:spacing w:before="24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5. Рабочее время и время отдыха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Стороны пришли к соглашению о том, что: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(ст.91 ТК РФ) (</w:t>
      </w:r>
      <w:r w:rsidRPr="001363D6">
        <w:rPr>
          <w:rFonts w:ascii="Times New Roman" w:hAnsi="Times New Roman"/>
          <w:i/>
          <w:color w:val="000000"/>
          <w:spacing w:val="-1"/>
          <w:sz w:val="28"/>
          <w:szCs w:val="28"/>
        </w:rPr>
        <w:t>Приложение  к  коллективному  договору №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2</w:t>
      </w:r>
      <w:r w:rsidRPr="001770EC">
        <w:rPr>
          <w:rFonts w:ascii="Times New Roman" w:hAnsi="Times New Roman"/>
          <w:sz w:val="28"/>
          <w:szCs w:val="28"/>
        </w:rPr>
        <w:t xml:space="preserve">), учебным расписанием, годовым календарным учебным графиком,  утверждаемыми работодателем по согласованию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770EC">
        <w:rPr>
          <w:rFonts w:ascii="Times New Roman" w:hAnsi="Times New Roman"/>
          <w:sz w:val="28"/>
          <w:szCs w:val="28"/>
        </w:rPr>
        <w:t>профком</w:t>
      </w:r>
      <w:r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Pr="001770EC">
        <w:rPr>
          <w:rFonts w:ascii="Times New Roman" w:hAnsi="Times New Roman"/>
          <w:sz w:val="28"/>
          <w:szCs w:val="28"/>
        </w:rPr>
        <w:t>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рабочего времени, которая не может превышать 40 часов в неделю. </w:t>
      </w:r>
    </w:p>
    <w:p w:rsidR="00584C23" w:rsidRPr="001770EC" w:rsidRDefault="00584C23" w:rsidP="00FE1934">
      <w:pPr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5.3.Общим выходным днём считать </w:t>
      </w:r>
      <w:r>
        <w:rPr>
          <w:rFonts w:ascii="Times New Roman" w:hAnsi="Times New Roman"/>
          <w:sz w:val="28"/>
          <w:szCs w:val="28"/>
        </w:rPr>
        <w:t xml:space="preserve">субботу и </w:t>
      </w:r>
      <w:r w:rsidRPr="001770EC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при пятидневной рабочей недели и воскресенье при шестидневной рабочей недели.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5.4.Для педагогических работников учреждения устанавливается сокращенная продолжительность рабочего времени - не более 36 часов в неделю за ставку заработной платы (ст. 333 ТК РФ).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 Учебная нагрузка педагогических работников верхним пределом не ограничивается.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5.5. Неполное рабочее время - неполный рабочий день или неполная рабочая неделя устанавливаются в следующих случаях: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left="91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по соглашению между работником и работодателем;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left="91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left="91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- </w:t>
      </w:r>
      <w:r w:rsidRPr="001770EC">
        <w:rPr>
          <w:rFonts w:ascii="Times New Roman" w:hAnsi="Times New Roman"/>
          <w:color w:val="000000"/>
          <w:sz w:val="28"/>
          <w:szCs w:val="28"/>
        </w:rPr>
        <w:t>женщин, имеющих детей в возрасте до 8 лет;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left="91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- </w:t>
      </w:r>
      <w:r w:rsidRPr="001770EC">
        <w:rPr>
          <w:rFonts w:ascii="Times New Roman" w:hAnsi="Times New Roman"/>
          <w:color w:val="000000"/>
          <w:sz w:val="28"/>
          <w:szCs w:val="28"/>
        </w:rPr>
        <w:t>лиц, частично утративших трудоспособность, согласно справке ВТЭК.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0EC">
        <w:rPr>
          <w:rFonts w:ascii="Times New Roman" w:hAnsi="Times New Roman"/>
          <w:sz w:val="28"/>
          <w:szCs w:val="28"/>
        </w:rPr>
        <w:t xml:space="preserve"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Учителям, по возможности, предусматривается один свободный день в неделю для методической работы и по</w:t>
      </w:r>
      <w:r w:rsidRPr="001770EC">
        <w:rPr>
          <w:rFonts w:ascii="Times New Roman" w:hAnsi="Times New Roman"/>
          <w:sz w:val="28"/>
          <w:szCs w:val="28"/>
        </w:rPr>
        <w:softHyphen/>
        <w:t>вышения квалификации.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5.7.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5.8.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Работа в выходной и нерабочий праздни</w:t>
      </w:r>
      <w:r>
        <w:rPr>
          <w:rFonts w:ascii="Times New Roman" w:hAnsi="Times New Roman"/>
          <w:sz w:val="28"/>
          <w:szCs w:val="28"/>
        </w:rPr>
        <w:t>чный день оплачивается не менее</w:t>
      </w:r>
      <w:r w:rsidRPr="001770EC">
        <w:rPr>
          <w:rFonts w:ascii="Times New Roman" w:hAnsi="Times New Roman"/>
          <w:sz w:val="28"/>
          <w:szCs w:val="28"/>
        </w:rPr>
        <w:t xml:space="preserve"> чем в двойном размере в порядке, предусмотренном ст.153 ТК РФ.  По желанию работника ему может быть предоставлен другой день отдыха.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5.9.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</w:t>
      </w:r>
      <w:r>
        <w:rPr>
          <w:rFonts w:ascii="Times New Roman" w:hAnsi="Times New Roman"/>
          <w:sz w:val="28"/>
          <w:szCs w:val="28"/>
        </w:rPr>
        <w:t xml:space="preserve">х для </w:t>
      </w:r>
      <w:r w:rsidRPr="001770EC">
        <w:rPr>
          <w:rFonts w:ascii="Times New Roman" w:hAnsi="Times New Roman"/>
          <w:sz w:val="28"/>
          <w:szCs w:val="28"/>
        </w:rPr>
        <w:t xml:space="preserve">инвалидов, беременных женщин, женщин, имеющих  детей в возрасте до трех лет.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5.10.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5.11. Время осенних, зимних и весенних каникул, а также время летних каникул, не совпадающее с очередным отпуском, является рабочим временем педагогических</w:t>
      </w:r>
      <w:r>
        <w:rPr>
          <w:rFonts w:ascii="Times New Roman" w:hAnsi="Times New Roman"/>
          <w:sz w:val="28"/>
          <w:szCs w:val="28"/>
        </w:rPr>
        <w:t xml:space="preserve"> и других работников учреждения, кроме 31 декабря.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5.12.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5.13.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позднее, чем за две недели до наступления календарного года (ст. 122,</w:t>
      </w:r>
      <w:r>
        <w:rPr>
          <w:rFonts w:ascii="Times New Roman" w:hAnsi="Times New Roman"/>
          <w:sz w:val="28"/>
          <w:szCs w:val="28"/>
        </w:rPr>
        <w:t xml:space="preserve"> ст. 123,</w:t>
      </w:r>
      <w:r w:rsidRPr="001770EC">
        <w:rPr>
          <w:rFonts w:ascii="Times New Roman" w:hAnsi="Times New Roman"/>
          <w:sz w:val="28"/>
          <w:szCs w:val="28"/>
        </w:rPr>
        <w:t xml:space="preserve"> ст. 372 ТК РФ). 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584C23" w:rsidRPr="001770EC" w:rsidRDefault="00584C23" w:rsidP="00FE1934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 ст. 124-125 ТК  РФ.</w:t>
      </w:r>
    </w:p>
    <w:p w:rsidR="00584C23" w:rsidRPr="001770EC" w:rsidRDefault="00584C23" w:rsidP="00FE1934">
      <w:pPr>
        <w:shd w:val="clear" w:color="auto" w:fill="FFFFFF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Ежегодный оплачиваемый отпуск по соглашению работника и работодателя может быть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перенесен на другой срок, если работнику своевременно не была произведена оплата за время этого отпуска либо работник был извещен о сроке отпуска позднее, чем за две недели до его 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начала.</w:t>
      </w:r>
    </w:p>
    <w:p w:rsidR="00584C23" w:rsidRPr="001770EC" w:rsidRDefault="00584C23" w:rsidP="00FE1934">
      <w:pPr>
        <w:shd w:val="clear" w:color="auto" w:fill="FFFFFF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Не допускается не предоставление отпуска в течение двух лет подряд и отзыв из отпуска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работодателем без согласия работника и профсоюзного комитета.</w:t>
      </w:r>
    </w:p>
    <w:p w:rsidR="00584C23" w:rsidRPr="001770EC" w:rsidRDefault="00584C23" w:rsidP="00FE1934">
      <w:pPr>
        <w:shd w:val="clear" w:color="auto" w:fill="FFFFFF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В стаж работы, дающий право на ежегодный основной оплачиваемый отпуск,  включать </w:t>
      </w:r>
      <w:r w:rsidRPr="001770EC">
        <w:rPr>
          <w:rFonts w:ascii="Times New Roman" w:hAnsi="Times New Roman"/>
          <w:color w:val="000000"/>
          <w:sz w:val="28"/>
          <w:szCs w:val="28"/>
        </w:rPr>
        <w:t>периоды времени в соответствии со ст. 121 ТК РФ, а также время участия в забастовках, приостановку работы в связи с задержкой заработной платы, не предусмотренные ТК РФ, ст. 121.</w:t>
      </w:r>
    </w:p>
    <w:p w:rsidR="00584C23" w:rsidRPr="001770EC" w:rsidRDefault="00584C23" w:rsidP="00FE1934">
      <w:pPr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5.14. Ежегодные дополнительные оплачиваемые отпуска предоставлять работникам, занятым на работах с вредными условиями труда: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- операторам газовых котельных – 7 дней;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- поварам – 7 дней. </w:t>
      </w:r>
    </w:p>
    <w:p w:rsidR="00584C23" w:rsidRPr="001770EC" w:rsidRDefault="00584C23" w:rsidP="00FE1934">
      <w:pPr>
        <w:shd w:val="clear" w:color="auto" w:fill="FFFFFF"/>
        <w:tabs>
          <w:tab w:val="left" w:pos="168"/>
          <w:tab w:val="num" w:pos="123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iCs/>
          <w:color w:val="000000"/>
          <w:sz w:val="28"/>
          <w:szCs w:val="28"/>
        </w:rPr>
        <w:t xml:space="preserve">5.15.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Работодатель обязуется: </w:t>
      </w:r>
    </w:p>
    <w:p w:rsidR="00584C23" w:rsidRPr="001770EC" w:rsidRDefault="00584C23" w:rsidP="00393A9C">
      <w:pPr>
        <w:suppressAutoHyphens/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Предоставлять работникам отпуск с сохранением заработной платы один раз </w:t>
      </w:r>
      <w:r>
        <w:rPr>
          <w:rFonts w:ascii="Times New Roman" w:hAnsi="Times New Roman"/>
          <w:sz w:val="28"/>
          <w:szCs w:val="28"/>
        </w:rPr>
        <w:t>в год в следующих случаях: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при рождении ребенка в семье - 3 дня;</w:t>
      </w:r>
    </w:p>
    <w:p w:rsidR="00584C23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для сопровождения детей младшего школьного возраста в школу</w:t>
      </w:r>
      <w:r>
        <w:rPr>
          <w:rFonts w:ascii="Times New Roman" w:hAnsi="Times New Roman"/>
          <w:sz w:val="28"/>
          <w:szCs w:val="28"/>
        </w:rPr>
        <w:t xml:space="preserve"> (1 сентября), выпускника на последний звонок</w:t>
      </w:r>
      <w:r w:rsidRPr="001770EC">
        <w:rPr>
          <w:rFonts w:ascii="Times New Roman" w:hAnsi="Times New Roman"/>
          <w:sz w:val="28"/>
          <w:szCs w:val="28"/>
        </w:rPr>
        <w:t xml:space="preserve"> -2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неоплаченный кабинет-5 дней;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в связи с переездом на новое место жительства -7 дней;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для проводов детей в армию -3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в случае свадьбы работника (детей работника) -5 дней;</w:t>
      </w:r>
    </w:p>
    <w:p w:rsidR="00584C23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z w:val="28"/>
          <w:szCs w:val="28"/>
        </w:rPr>
        <w:t>хороны близких родственников - 3 дня</w:t>
      </w:r>
      <w:r w:rsidRPr="001770EC">
        <w:rPr>
          <w:rFonts w:ascii="Times New Roman" w:hAnsi="Times New Roman"/>
          <w:sz w:val="28"/>
          <w:szCs w:val="28"/>
        </w:rPr>
        <w:t>;</w:t>
      </w:r>
    </w:p>
    <w:p w:rsidR="00584C23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неоплаченного кружка – 6 дней (если 17 часов в год – 3 дня);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методических объединений – 3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работающим пенсионерам по старости -3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участникам Великой Отечественной войны, и других локальных вооруженных конфликтов на территории РФ -7 дней;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-5 дней;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работающим инвалидам -3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неосвобожденн</w:t>
      </w:r>
      <w:r>
        <w:rPr>
          <w:rFonts w:ascii="Times New Roman" w:hAnsi="Times New Roman"/>
          <w:sz w:val="28"/>
          <w:szCs w:val="28"/>
        </w:rPr>
        <w:t>о</w:t>
      </w:r>
      <w:r w:rsidRPr="001770EC">
        <w:rPr>
          <w:rFonts w:ascii="Times New Roman" w:hAnsi="Times New Roman"/>
          <w:sz w:val="28"/>
          <w:szCs w:val="28"/>
        </w:rPr>
        <w:t>му председателю первичной профсоюзной организац</w:t>
      </w:r>
      <w:r>
        <w:rPr>
          <w:rFonts w:ascii="Times New Roman" w:hAnsi="Times New Roman"/>
          <w:sz w:val="28"/>
          <w:szCs w:val="28"/>
        </w:rPr>
        <w:t>ии - 7 дней и членам профкома -3 дня</w:t>
      </w:r>
      <w:r w:rsidRPr="001770EC">
        <w:rPr>
          <w:rFonts w:ascii="Times New Roman" w:hAnsi="Times New Roman"/>
          <w:sz w:val="28"/>
          <w:szCs w:val="28"/>
        </w:rPr>
        <w:t>;</w:t>
      </w:r>
    </w:p>
    <w:p w:rsidR="00584C23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при отсутствии в течение учебного года  </w:t>
      </w:r>
      <w:r>
        <w:rPr>
          <w:rFonts w:ascii="Times New Roman" w:hAnsi="Times New Roman"/>
          <w:sz w:val="28"/>
          <w:szCs w:val="28"/>
        </w:rPr>
        <w:t>дней нетрудоспособности -5 дней;</w:t>
      </w:r>
    </w:p>
    <w:p w:rsidR="00584C23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работу в выходной день (с согласия работника) – 2 дня;</w:t>
      </w:r>
    </w:p>
    <w:p w:rsidR="00584C23" w:rsidRPr="001770EC" w:rsidRDefault="00584C23" w:rsidP="00FE1934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преподавателю ОБЖ, воспитателям профильных лагерей за круглосуточную работу во время проведения учебных военно-полевых сборов – 3 дня (за каждый день работы)</w:t>
      </w:r>
    </w:p>
    <w:p w:rsidR="00584C23" w:rsidRPr="001770EC" w:rsidRDefault="00584C23" w:rsidP="00FE19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5.16. Работодатель обязуется предоставлять педагогическим работникам не реже, чем через 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каждые 10 лет непрерывной преподавательской работы длительный неоплачиваемый отпуск сроком до одного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года. Длительный отпуск предоставляется работнику по его письменному заявлению.</w:t>
      </w:r>
    </w:p>
    <w:p w:rsidR="00584C23" w:rsidRPr="001770EC" w:rsidRDefault="00584C23" w:rsidP="00FE19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5.17. По семейным обстоятельствам и другим уважительным причинам работнику по его 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письменному заявлению может быть предоставлен отпуск без сохранения заработной платы, 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>продолжительность которого определяется по соглашению между работником и работодате</w:t>
      </w:r>
      <w:r w:rsidRPr="001770EC">
        <w:rPr>
          <w:rFonts w:ascii="Times New Roman" w:hAnsi="Times New Roman"/>
          <w:color w:val="000000"/>
          <w:spacing w:val="-1"/>
          <w:sz w:val="28"/>
          <w:szCs w:val="28"/>
        </w:rPr>
        <w:t>лем.</w:t>
      </w:r>
    </w:p>
    <w:p w:rsidR="00584C23" w:rsidRPr="001770EC" w:rsidRDefault="00584C23" w:rsidP="00FE193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Работодатель обязан на основании письменного заявления работника предоставить ежегодный дополнительный отпуск без сохранения заработной платы (помимо категорий работников, указанных в ст. 128, ст. 263 ТК РФ) следующим категориям работников: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имеющи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двух или более детей в возрасте до 14 лет;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имеющи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ребенка-инвалида в возрасте до 18 лет,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одиноким матерям, воспитывающим ребенка в возрасте до 14 лет;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отцам, воспитывающим ребенка в возрасте до 14 лет без матери;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4"/>
          <w:sz w:val="28"/>
          <w:szCs w:val="28"/>
        </w:rPr>
        <w:t>работникам, имеющим близких родственников, страдающих заболеваниями, тре</w:t>
      </w:r>
      <w:r w:rsidRPr="001770EC">
        <w:rPr>
          <w:rFonts w:ascii="Times New Roman" w:hAnsi="Times New Roman"/>
          <w:color w:val="000000"/>
          <w:sz w:val="28"/>
          <w:szCs w:val="28"/>
        </w:rPr>
        <w:t>бующими длительного лечения;</w:t>
      </w:r>
    </w:p>
    <w:p w:rsidR="00584C23" w:rsidRPr="001770EC" w:rsidRDefault="00584C23" w:rsidP="00FE1934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>работающим пенсионерам по старости (по возрасту);</w:t>
      </w:r>
    </w:p>
    <w:p w:rsidR="00584C23" w:rsidRPr="001770EC" w:rsidRDefault="00584C23" w:rsidP="00FE193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770EC">
        <w:rPr>
          <w:rFonts w:ascii="Times New Roman" w:hAnsi="Times New Roman"/>
          <w:b/>
          <w:i/>
          <w:color w:val="000000"/>
          <w:sz w:val="28"/>
          <w:szCs w:val="28"/>
        </w:rPr>
        <w:t>до 14 календарных дней в году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в удобное для них время. Этот отпуск может быть при</w:t>
      </w: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соединен к ежегодному оплачиваемому отпуску, использован отдельно полностью или по частям. Перенесение указанных отпусков на следующий год не допускается. </w:t>
      </w:r>
    </w:p>
    <w:p w:rsidR="00584C23" w:rsidRPr="001770EC" w:rsidRDefault="00584C23" w:rsidP="00FE193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1"/>
          <w:sz w:val="28"/>
          <w:szCs w:val="28"/>
        </w:rPr>
        <w:t xml:space="preserve">В случае болезни без температуры, недомогания, усталости и др. без предоставления справки лечебного учреждения </w:t>
      </w:r>
      <w:r w:rsidRPr="001770EC">
        <w:rPr>
          <w:rFonts w:ascii="Times New Roman" w:hAnsi="Times New Roman"/>
          <w:color w:val="000000"/>
          <w:spacing w:val="2"/>
          <w:sz w:val="28"/>
          <w:szCs w:val="28"/>
        </w:rPr>
        <w:t xml:space="preserve">по заявлению работника предоставлять отпуск без сохранения заработной платы - до 3-х дней </w:t>
      </w:r>
      <w:r w:rsidRPr="001770EC">
        <w:rPr>
          <w:rFonts w:ascii="Times New Roman" w:hAnsi="Times New Roman"/>
          <w:color w:val="000000"/>
          <w:spacing w:val="-2"/>
          <w:sz w:val="28"/>
          <w:szCs w:val="28"/>
        </w:rPr>
        <w:t>в году.</w:t>
      </w:r>
    </w:p>
    <w:p w:rsidR="00584C23" w:rsidRPr="001770EC" w:rsidRDefault="00584C23" w:rsidP="00FE193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770EC">
        <w:rPr>
          <w:rFonts w:ascii="Times New Roman" w:hAnsi="Times New Roman"/>
          <w:color w:val="000000"/>
          <w:spacing w:val="-2"/>
          <w:sz w:val="28"/>
          <w:szCs w:val="28"/>
        </w:rPr>
        <w:t>5.18. Супругам, родителям и детям, работающим в одной организации, предоставлять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6. Охрана труда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 Работодатель в соответствии с действующим законодательством и нормативными правовыми актами по охране труда обязуется: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6.1.1. Выделить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на мероприятия по охране труда ежегодные денежные средства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6.1.2. Выполнить в установленные сроки комплекс организационных, технических и экологических мероприятий, предусмотренных соглашением по охране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6.1.3. Провести аттестацию рабочих мест по условиям труда с последующей сертификацией работ по охране труда в орган</w:t>
      </w:r>
      <w:r>
        <w:rPr>
          <w:rFonts w:ascii="Times New Roman" w:hAnsi="Times New Roman"/>
          <w:color w:val="000000"/>
          <w:sz w:val="28"/>
          <w:szCs w:val="28"/>
        </w:rPr>
        <w:t>изации: котельная, столовая, уборщик помещений, кабинет информатики, кабинет химии, кабинет географии, кабинет биологии, кабинет физики, мастерские, кабинет начальных классов, спортзал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6.1.4. Обеспечить информирование работников об условиях и охране труда на рабочих местах, в том числе о результатах аттестации рабочих мест по условиям труда в организации.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6.1.5. Для всех поступающих на работу лиц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6.1.6. Обеспечивать обучение лиц, поступающих на работу с вредными и/или опасными условиями труда,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6.1.7. Осуществлять контроль за состоянием условий и охраны труда на рабочих местах, а также за правильностью применения работниками средств индивидуальной и коллективной защиты.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6.1.8. Выдавать своевременно и бесплатно работникам специальную одежду, обувь и другие средства индивидуальной защиты в соответствии с установленными нормами по перечню профессий и должностей . В случае, когда работодатель не обеспечил работника спецодеждой и спецобувью и по соглашению сторон работник приобрел ее сам, работодатель возмещает ее стоимость.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6.1.9. Предоставлять работникам, занятым на работах с вредными и опасными условиями труда, следующие компенсации: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 дополнительный отпуск, присоединяемый к основному, и сокращенный рабочий день по</w:t>
      </w:r>
      <w:r>
        <w:rPr>
          <w:rFonts w:ascii="Times New Roman" w:hAnsi="Times New Roman"/>
          <w:color w:val="000000"/>
          <w:sz w:val="28"/>
          <w:szCs w:val="28"/>
        </w:rPr>
        <w:t xml:space="preserve"> перечню профессий и должностей.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6.1.10</w:t>
      </w:r>
      <w:r w:rsidRPr="001770EC">
        <w:rPr>
          <w:rFonts w:ascii="Times New Roman" w:hAnsi="Times New Roman"/>
          <w:color w:val="000000"/>
          <w:sz w:val="28"/>
          <w:szCs w:val="28"/>
        </w:rPr>
        <w:t>. Организовать контроль за состоянием условий и охраны труда в организации и за выполнением соглашения по охране труда.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6.2. Работники обязуются соблюдать предусмотренные законодательными и иными нормативными правовыми актами требования в области охраны труда, в том числе: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правильно применять средства индивидуальной и коллективной защиты;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проходить обучение безопасным методам и приемам выполнения работ по охране труда;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немедленно извещать своего руководителя или замещающего его лица о любой ситуации, угрожающей жизни и здоровью людей;</w:t>
      </w:r>
    </w:p>
    <w:p w:rsidR="00584C23" w:rsidRPr="001770EC" w:rsidRDefault="00584C23" w:rsidP="00FE193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– проходить обязательные предварительные и периодические медицинские обследования.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6.3. В организации создается и действует на паритетных началах комиссия по охране труда из представителей работодателя и выборного профсоюз</w:t>
      </w:r>
      <w:r>
        <w:rPr>
          <w:rFonts w:ascii="Times New Roman" w:hAnsi="Times New Roman"/>
          <w:color w:val="000000"/>
          <w:sz w:val="28"/>
          <w:szCs w:val="28"/>
        </w:rPr>
        <w:t>ного органа в количестве 3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Pr="001770EC" w:rsidRDefault="00584C23" w:rsidP="00FE1934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7. Социальные гарантии, льготы, компенсации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7.1. Работодатель обязуется внести в коллективный договор: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а) ежемесячные доплаты из средств фонда стимулирующих выплат наставникам молодых педагогов;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б) сохранение до конца месяца, в котором закончился срок действия квалификационной категории, коэффициент за квалификационную категорию; 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г) сохранение на период до двух лет с момента выхода из отпуска по уходу за ребенком после окончания отпуска по уходу за ребенком до трех лет коэффициент ранее имеющейся квалификационной категории;</w:t>
      </w:r>
    </w:p>
    <w:p w:rsidR="00584C23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д) сохранение квалификационной категории при выполнении педагогической работы на разных должностях, по которым совпадают должностные обязанности, учебные программы, профили работы, в следующих случаях:</w:t>
      </w:r>
    </w:p>
    <w:p w:rsidR="00584C23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C23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6617"/>
      </w:tblGrid>
      <w:tr w:rsidR="00584C23" w:rsidRPr="007B070A" w:rsidTr="00CC6BA7">
        <w:tc>
          <w:tcPr>
            <w:tcW w:w="2846" w:type="dxa"/>
          </w:tcPr>
          <w:p w:rsidR="00584C23" w:rsidRPr="001770EC" w:rsidRDefault="00584C23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Должность, по которой присвоена квалификационная категория</w:t>
            </w:r>
          </w:p>
        </w:tc>
        <w:tc>
          <w:tcPr>
            <w:tcW w:w="6617" w:type="dxa"/>
          </w:tcPr>
          <w:p w:rsidR="00584C23" w:rsidRPr="001770EC" w:rsidRDefault="00584C23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Должность, по которой может учитываться</w:t>
            </w:r>
          </w:p>
          <w:p w:rsidR="00584C23" w:rsidRPr="001770EC" w:rsidRDefault="00584C23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квалификационная категория, присвоенная по должности указанной в графе 1</w:t>
            </w:r>
          </w:p>
        </w:tc>
      </w:tr>
      <w:tr w:rsidR="00584C23" w:rsidRPr="007B070A" w:rsidTr="00CC6BA7">
        <w:tc>
          <w:tcPr>
            <w:tcW w:w="2846" w:type="dxa"/>
          </w:tcPr>
          <w:p w:rsidR="00584C23" w:rsidRPr="001770EC" w:rsidRDefault="00584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17" w:type="dxa"/>
          </w:tcPr>
          <w:p w:rsidR="00584C23" w:rsidRPr="001770EC" w:rsidRDefault="00584C2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84C23" w:rsidRPr="007B070A" w:rsidTr="00CC6BA7">
        <w:trPr>
          <w:trHeight w:val="2469"/>
        </w:trPr>
        <w:tc>
          <w:tcPr>
            <w:tcW w:w="2846" w:type="dxa"/>
          </w:tcPr>
          <w:p w:rsidR="00584C23" w:rsidRPr="001770EC" w:rsidRDefault="00584C23" w:rsidP="00B312D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617" w:type="dxa"/>
          </w:tcPr>
          <w:p w:rsidR="00584C23" w:rsidRPr="001770EC" w:rsidRDefault="00584C23" w:rsidP="001F655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sz w:val="28"/>
                <w:szCs w:val="28"/>
                <w:lang w:eastAsia="en-US"/>
              </w:rPr>
              <w:t>Учитель, преподаватель, ведущий занятия с обучающимися по курсу «Основы безопасности жизнедеятельности, допризывной подготовки (ОБЖ) сверх учебной нагрузки, входящей в основные должностные обязанности;</w:t>
            </w:r>
          </w:p>
        </w:tc>
      </w:tr>
      <w:tr w:rsidR="00584C23" w:rsidRPr="007B070A" w:rsidTr="00CC6BA7">
        <w:trPr>
          <w:trHeight w:val="2316"/>
        </w:trPr>
        <w:tc>
          <w:tcPr>
            <w:tcW w:w="2846" w:type="dxa"/>
          </w:tcPr>
          <w:p w:rsidR="00584C23" w:rsidRPr="001770EC" w:rsidRDefault="00584C23" w:rsidP="00371F3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детской музыкальной, художественной школы, школы искусств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17" w:type="dxa"/>
          </w:tcPr>
          <w:p w:rsidR="00584C23" w:rsidRPr="001770EC" w:rsidRDefault="00584C23" w:rsidP="000B518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70EC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</w:tr>
    </w:tbl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7.2. В случае истечения срока действия имеющихся квалификационных категории  сохранять доплату за имеющуюся квалификационную категорию на один год, в следующих случаях: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-окончания длительного отпуска сроком до 1 года в соответствии с ч.4 ст.47 Федерального закона «Об образовании в Российской Федерации»;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-пребывание за границей.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длительное лечение (более 6 месяцев);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>- в течение года до ухода работника на пенсию по возрасту.</w:t>
      </w: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Раздел 8. Гарантии деятельности профсоюзной организации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8.1.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0EC">
        <w:rPr>
          <w:rFonts w:ascii="Times New Roman" w:hAnsi="Times New Roman"/>
          <w:color w:val="000000"/>
          <w:sz w:val="28"/>
          <w:szCs w:val="28"/>
        </w:rPr>
        <w:t>Работодатель обязуется: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8.1.1. Создавать условия для деятельности профсоюзной организации в учреждении в соответствии с Федеральным законом «О профессиональных союзах, их правах и гарантиях деятельности» и статьей 377 Трудового кодекса Российской Федерации. 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8.1.2. Предоставлять возможность председателю профсоюзного комитета школы в каникулярное время или с обеспечением замены в учебное время при сохранении среднего заработка пройти обучение с отрывом от производства в течение 2-3 дней по вопросам трудового права, пенсионного и социального обеспечения, охраны труда, а также предоставлять возможность членам профсоюза участвовать в работе профсоюзных конференций всех уровней в связи с избранием делегатом с отрывом от производства в учебное время с сохранением среднего заработка. 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8.1.3. Обеспечивать порядок уплаты и перечисления членских профсоюзных взносов в безналичной форме в соответствии с Федеральным законом «О профессиональных союзах, их правах и гарантиях деятельности» без оплаты за услуги по их начислению и перечислению. 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8.1.4. Безвозмездно предоставлять профсоюзному органу оборудованное, отапливаемое, электрифицированное помещение, а также другие условия для обеспечения деятельности профсоюзного органа.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8.1.5. Предоставлять в установленном законодательством порядке профсоюзному органу информацию о деятельности организации для ведения переговоров и осуществления контроля за соблюдением коллективного договора.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8.1.6. Предоставлять профсоюзному органу возможность проведения собраний, конференций, заседаний без нарушения нормальной деятельности организации. Выделять для этой цели помещение в согласованных порядке и сроки.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8.1.7. Признавать работу на выборной должности председателя профсоюзной организации и в составе выборного профсоюзного органа значимой для деятельности организации, принимать это во внимание при поощрении работников, награждении, аттестации, их служебном продвижении. 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8.1.8. Предоставлять право председателю профсоюзного комитета использовать технические возможности организации для осуществления оперативной связи и получения необходимой информации, в том числе и через Интернет; 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8.1.9</w:t>
      </w:r>
      <w:r w:rsidRPr="001770EC">
        <w:rPr>
          <w:rFonts w:ascii="Times New Roman" w:hAnsi="Times New Roman"/>
          <w:sz w:val="28"/>
          <w:szCs w:val="28"/>
        </w:rPr>
        <w:t>. Включать представителей профсоюзного комитета в состав Коллегиальных органов организации, которые есть в соответствии с Уставом, аттестационной комиссии на установление соответствия занимаемой должности педагогических работников и в другие органы управления организацией.</w:t>
      </w:r>
    </w:p>
    <w:p w:rsidR="00584C23" w:rsidRPr="001770EC" w:rsidRDefault="00584C23" w:rsidP="00FE1934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8.1.10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. Не увольнять и не подвергать дисциплинарному взысканию работников, входящих в состав профсоюзного органа без предварительного согласия выборного профсоюзного органа, членами которого они являются; руководителя профсоюзного органа - без предварительного согласия вышестоящего профсоюзного органа. </w:t>
      </w:r>
    </w:p>
    <w:p w:rsidR="00584C23" w:rsidRPr="001770EC" w:rsidRDefault="00584C23" w:rsidP="00FE19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584C23" w:rsidRPr="001770EC" w:rsidRDefault="00584C23" w:rsidP="00FE1934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8.1.11</w:t>
      </w:r>
      <w:r w:rsidRPr="001770EC">
        <w:rPr>
          <w:rFonts w:ascii="Times New Roman" w:hAnsi="Times New Roman"/>
          <w:color w:val="000000"/>
          <w:sz w:val="28"/>
          <w:szCs w:val="28"/>
        </w:rPr>
        <w:t>. Не увольнять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профсоюзного органа без предварительного согласия  профсоюзного органа, членами которого они являются, а руководителя (его заместителя) профсоюзной организации - с согласия вышестоящего профсоюзного органа.</w:t>
      </w:r>
    </w:p>
    <w:p w:rsidR="00584C23" w:rsidRDefault="00584C23" w:rsidP="00FE1934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8.1.12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. Не расторгать трудовой договор с руководителем профсоюзного органа (его заместителя) по инициативе работодателя в течение двух лет после окончания выборных полномочий, кроме случаев полной ликвидации организации или совершения работником виновных действий, за которые федеральным законом  предусмотрено увольнение. </w:t>
      </w:r>
    </w:p>
    <w:p w:rsidR="00584C23" w:rsidRDefault="00584C23" w:rsidP="00FE1934">
      <w:pPr>
        <w:pStyle w:val="BodyText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Pr="00393A9C" w:rsidRDefault="00584C23" w:rsidP="00393A9C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172A">
        <w:rPr>
          <w:rFonts w:ascii="Times New Roman" w:hAnsi="Times New Roman"/>
          <w:b/>
          <w:color w:val="000000"/>
          <w:sz w:val="28"/>
          <w:szCs w:val="28"/>
        </w:rPr>
        <w:t>Раздел 9 .Этический кодекс педагогов.</w:t>
      </w:r>
    </w:p>
    <w:p w:rsidR="00584C23" w:rsidRPr="00051279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051279">
        <w:rPr>
          <w:rFonts w:ascii="Times New Roman" w:hAnsi="Times New Roman"/>
          <w:color w:val="000000"/>
          <w:sz w:val="28"/>
          <w:szCs w:val="28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84C23" w:rsidRPr="00051279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051279">
        <w:rPr>
          <w:rFonts w:ascii="Times New Roman" w:hAnsi="Times New Roman"/>
          <w:color w:val="000000"/>
          <w:sz w:val="28"/>
          <w:szCs w:val="28"/>
        </w:rPr>
        <w:t>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584C23" w:rsidRPr="001770EC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051279">
        <w:rPr>
          <w:rFonts w:ascii="Times New Roman" w:hAnsi="Times New Roman"/>
          <w:color w:val="000000"/>
          <w:sz w:val="28"/>
          <w:szCs w:val="28"/>
        </w:rPr>
        <w:t>3. 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9.4</w:t>
      </w:r>
      <w:r w:rsidRPr="006348C5">
        <w:rPr>
          <w:rFonts w:ascii="Times New Roman" w:hAnsi="Times New Roman"/>
          <w:color w:val="000000"/>
          <w:sz w:val="28"/>
          <w:szCs w:val="28"/>
        </w:rPr>
        <w:t>. Своим поведением педагог поддерживает и защищает исторически сложившуюся профессиональную честь педагога.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9.5</w:t>
      </w:r>
      <w:r w:rsidRPr="006348C5">
        <w:rPr>
          <w:rFonts w:ascii="Times New Roman" w:hAnsi="Times New Roman"/>
          <w:color w:val="000000"/>
          <w:sz w:val="28"/>
          <w:szCs w:val="28"/>
        </w:rPr>
        <w:t>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Он не может заниматься противокультурной деятельностью ни при исполнении своих прямых обязанностей, ни за пределами образовательного учреждения.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48C5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6.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В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584C23" w:rsidRPr="001770EC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9.7.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</w:t>
      </w:r>
      <w:r>
        <w:rPr>
          <w:rFonts w:ascii="Times New Roman" w:hAnsi="Times New Roman"/>
          <w:color w:val="000000"/>
          <w:sz w:val="28"/>
          <w:szCs w:val="28"/>
        </w:rPr>
        <w:t>способов и не злоупотребляет им.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9.8.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Педагог сам выбирает подходящий стиль общения с учениками или воспитанниками, основанный на взаимном уважении.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9.9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В первую очередь педагог должен быть требователен к себе. Требовательность педагога по отношению к воспитаннику позитивна и хорошо обоснованна. Педагог никогда не должен терять чувства меры и самообладания.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9.10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9.11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48C5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584C23" w:rsidRPr="001770EC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9.13.</w:t>
      </w:r>
      <w:r w:rsidRPr="006348C5">
        <w:rPr>
          <w:rFonts w:ascii="Times New Roman" w:hAnsi="Times New Roman"/>
          <w:color w:val="000000"/>
          <w:sz w:val="28"/>
          <w:szCs w:val="28"/>
        </w:rPr>
        <w:t xml:space="preserve">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экзаменов и контрольных проверок.</w:t>
      </w:r>
    </w:p>
    <w:p w:rsidR="00584C23" w:rsidRPr="006348C5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9.14</w:t>
      </w:r>
      <w:r w:rsidRPr="006348C5">
        <w:rPr>
          <w:rFonts w:ascii="Times New Roman" w:hAnsi="Times New Roman"/>
          <w:color w:val="000000"/>
          <w:sz w:val="28"/>
          <w:szCs w:val="28"/>
        </w:rPr>
        <w:t>. 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Руководитель школы или другого воспитательного учреждения, который не может совладать с острыми и затянувшимися конфликтами, должен подать в отставку.</w:t>
      </w:r>
    </w:p>
    <w:p w:rsidR="00584C23" w:rsidRPr="001770EC" w:rsidRDefault="00584C23" w:rsidP="00D61C5D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Pr="001770EC" w:rsidRDefault="00584C23" w:rsidP="00FE1934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10</w:t>
      </w:r>
      <w:r w:rsidRPr="001770EC">
        <w:rPr>
          <w:rFonts w:ascii="Times New Roman" w:hAnsi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.1. Изменения и дополнения Договора в течение срока его действия принимаются только по взаимному согласию Сторон в порядке, установленном для его заключения.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.2. В случае выполнения работодателем обязательств, возложенных на него Договором, работники обязуются не прибегать к разрешению коллективного трудового спора путем организации и проведения забастовок.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.3. Контроль за выполнением Договора осуществляют Стороны, подписавшие его, в согласованных порядке, формах и сроках.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70EC">
        <w:rPr>
          <w:rFonts w:ascii="Times New Roman" w:hAnsi="Times New Roman"/>
          <w:color w:val="000000"/>
          <w:sz w:val="28"/>
          <w:szCs w:val="28"/>
        </w:rPr>
        <w:t xml:space="preserve">В целях более действенного контроля за исполнением принятых обязательств назначаются ответственные от каждой Стороны за выполнение </w:t>
      </w:r>
      <w:r>
        <w:rPr>
          <w:rFonts w:ascii="Times New Roman" w:hAnsi="Times New Roman"/>
          <w:color w:val="000000"/>
          <w:sz w:val="28"/>
          <w:szCs w:val="28"/>
        </w:rPr>
        <w:t>конкретных мероприятий Договора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.4. 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.5. 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финансово-экономическом положении организации, основных направлениях производственной деятельности, перспективах развития, важнейших организационных и других изменениях.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.6. Подписанный сторонами Договор с приложениями в семидневный срок работодатель направляет на уведомительную регистрацию в соответствующий орган по труду.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.7. При приеме на работу работодатель обязан ознакомить работника с настоящим Договором.</w:t>
      </w:r>
    </w:p>
    <w:p w:rsidR="00584C23" w:rsidRPr="001770EC" w:rsidRDefault="00584C23" w:rsidP="00393A9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1770EC">
        <w:rPr>
          <w:rFonts w:ascii="Times New Roman" w:hAnsi="Times New Roman"/>
          <w:color w:val="000000"/>
          <w:sz w:val="28"/>
          <w:szCs w:val="28"/>
        </w:rPr>
        <w:t>.8. Настоящий Договор заключен сро</w:t>
      </w:r>
      <w:r>
        <w:rPr>
          <w:rFonts w:ascii="Times New Roman" w:hAnsi="Times New Roman"/>
          <w:color w:val="000000"/>
          <w:sz w:val="28"/>
          <w:szCs w:val="28"/>
        </w:rPr>
        <w:t>ком на 3 года</w:t>
      </w:r>
      <w:r w:rsidRPr="001770EC">
        <w:rPr>
          <w:rFonts w:ascii="Times New Roman" w:hAnsi="Times New Roman"/>
          <w:color w:val="000000"/>
          <w:sz w:val="28"/>
          <w:szCs w:val="28"/>
        </w:rPr>
        <w:t xml:space="preserve"> и вступает в силу со дн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770EC">
        <w:rPr>
          <w:rFonts w:ascii="Times New Roman" w:hAnsi="Times New Roman"/>
          <w:color w:val="000000"/>
          <w:sz w:val="28"/>
          <w:szCs w:val="28"/>
        </w:rPr>
        <w:t>, установленного Договоро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770EC">
        <w:rPr>
          <w:rFonts w:ascii="Times New Roman" w:hAnsi="Times New Roman"/>
          <w:color w:val="000000"/>
          <w:sz w:val="28"/>
          <w:szCs w:val="28"/>
        </w:rPr>
        <w:t>.</w:t>
      </w: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Pr="001770EC" w:rsidRDefault="00584C23" w:rsidP="00FE193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3" w:rsidRPr="00A1198C" w:rsidRDefault="00584C23" w:rsidP="00393A9C">
      <w:pPr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Представитель работодателя:</w:t>
      </w: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Представитель работников :</w:t>
      </w:r>
    </w:p>
    <w:p w:rsidR="00584C23" w:rsidRPr="00A1198C" w:rsidRDefault="00584C23" w:rsidP="00393A9C">
      <w:pPr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руководитель организации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председатель первичной  </w:t>
      </w:r>
    </w:p>
    <w:p w:rsidR="00584C23" w:rsidRPr="00A1198C" w:rsidRDefault="00584C23" w:rsidP="00393A9C">
      <w:pPr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__________Е.В.Шепелева</w:t>
      </w: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профсоюзной организации  </w:t>
      </w:r>
    </w:p>
    <w:p w:rsidR="00584C23" w:rsidRDefault="00584C23" w:rsidP="00D61C5D">
      <w:pPr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 29</w:t>
      </w:r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 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</w:rPr>
          <w:t>2016</w:t>
        </w:r>
        <w:r w:rsidRPr="00A1198C">
          <w:rPr>
            <w:rFonts w:ascii="Times New Roman" w:hAnsi="Times New Roman"/>
            <w:b/>
            <w:bCs/>
            <w:color w:val="000000"/>
            <w:sz w:val="28"/>
            <w:szCs w:val="28"/>
          </w:rPr>
          <w:t xml:space="preserve"> г</w:t>
        </w:r>
      </w:smartTag>
      <w:r w:rsidRPr="00A1198C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__________А.Н.Красикова</w:t>
      </w:r>
    </w:p>
    <w:p w:rsidR="00584C23" w:rsidRDefault="00584C23" w:rsidP="00D61C5D">
      <w:pPr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84C23" w:rsidSect="007255B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23" w:rsidRDefault="00584C23">
      <w:r>
        <w:separator/>
      </w:r>
    </w:p>
  </w:endnote>
  <w:endnote w:type="continuationSeparator" w:id="0">
    <w:p w:rsidR="00584C23" w:rsidRDefault="0058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3" w:rsidRDefault="00584C23" w:rsidP="006348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C23" w:rsidRDefault="00584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3" w:rsidRDefault="00584C23" w:rsidP="006348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584C23" w:rsidRDefault="00584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23" w:rsidRDefault="00584C23">
      <w:r>
        <w:separator/>
      </w:r>
    </w:p>
  </w:footnote>
  <w:footnote w:type="continuationSeparator" w:id="0">
    <w:p w:rsidR="00584C23" w:rsidRDefault="00584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5DE"/>
    <w:multiLevelType w:val="hybridMultilevel"/>
    <w:tmpl w:val="0BDA19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011FFC"/>
    <w:multiLevelType w:val="hybridMultilevel"/>
    <w:tmpl w:val="22B83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392270"/>
    <w:multiLevelType w:val="hybridMultilevel"/>
    <w:tmpl w:val="B19E693A"/>
    <w:lvl w:ilvl="0" w:tplc="0A7A39AE">
      <w:start w:val="1"/>
      <w:numFmt w:val="bullet"/>
      <w:lvlText w:val=""/>
      <w:lvlJc w:val="left"/>
      <w:pPr>
        <w:tabs>
          <w:tab w:val="num" w:pos="1230"/>
        </w:tabs>
        <w:ind w:left="128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6F0149"/>
    <w:multiLevelType w:val="hybridMultilevel"/>
    <w:tmpl w:val="9A84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0343F"/>
    <w:multiLevelType w:val="hybridMultilevel"/>
    <w:tmpl w:val="1FE26536"/>
    <w:lvl w:ilvl="0" w:tplc="0A7A39AE">
      <w:start w:val="1"/>
      <w:numFmt w:val="bullet"/>
      <w:lvlText w:val=""/>
      <w:lvlJc w:val="left"/>
      <w:pPr>
        <w:tabs>
          <w:tab w:val="num" w:pos="510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5ED52C9"/>
    <w:multiLevelType w:val="hybridMultilevel"/>
    <w:tmpl w:val="44B65A42"/>
    <w:lvl w:ilvl="0" w:tplc="0A7A39AE">
      <w:start w:val="1"/>
      <w:numFmt w:val="bullet"/>
      <w:lvlText w:val=""/>
      <w:lvlJc w:val="left"/>
      <w:pPr>
        <w:tabs>
          <w:tab w:val="num" w:pos="1219"/>
        </w:tabs>
        <w:ind w:left="1276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BDF"/>
    <w:rsid w:val="00051279"/>
    <w:rsid w:val="00065CAF"/>
    <w:rsid w:val="00083863"/>
    <w:rsid w:val="00093CA8"/>
    <w:rsid w:val="000B5187"/>
    <w:rsid w:val="00114589"/>
    <w:rsid w:val="001363D6"/>
    <w:rsid w:val="00140224"/>
    <w:rsid w:val="00166A2C"/>
    <w:rsid w:val="001770EC"/>
    <w:rsid w:val="001F6554"/>
    <w:rsid w:val="0024172A"/>
    <w:rsid w:val="00371F33"/>
    <w:rsid w:val="00393A9C"/>
    <w:rsid w:val="003A7C85"/>
    <w:rsid w:val="003C3E1C"/>
    <w:rsid w:val="003C79B4"/>
    <w:rsid w:val="003D2801"/>
    <w:rsid w:val="003E7473"/>
    <w:rsid w:val="00407234"/>
    <w:rsid w:val="004617AE"/>
    <w:rsid w:val="00462AD1"/>
    <w:rsid w:val="00475BDF"/>
    <w:rsid w:val="0053437E"/>
    <w:rsid w:val="005667F2"/>
    <w:rsid w:val="00581DA7"/>
    <w:rsid w:val="00584C23"/>
    <w:rsid w:val="00634835"/>
    <w:rsid w:val="006348C5"/>
    <w:rsid w:val="006726D5"/>
    <w:rsid w:val="006905F0"/>
    <w:rsid w:val="006A1C50"/>
    <w:rsid w:val="006A6103"/>
    <w:rsid w:val="006F365E"/>
    <w:rsid w:val="007103D4"/>
    <w:rsid w:val="007255B3"/>
    <w:rsid w:val="00770754"/>
    <w:rsid w:val="007B070A"/>
    <w:rsid w:val="007C23D9"/>
    <w:rsid w:val="007E78B0"/>
    <w:rsid w:val="00802980"/>
    <w:rsid w:val="008215D9"/>
    <w:rsid w:val="009301AC"/>
    <w:rsid w:val="00934768"/>
    <w:rsid w:val="009A29CA"/>
    <w:rsid w:val="009A2DCB"/>
    <w:rsid w:val="009B2D82"/>
    <w:rsid w:val="009D003B"/>
    <w:rsid w:val="00A1198C"/>
    <w:rsid w:val="00A41728"/>
    <w:rsid w:val="00A45319"/>
    <w:rsid w:val="00AC20D2"/>
    <w:rsid w:val="00B232D7"/>
    <w:rsid w:val="00B312D7"/>
    <w:rsid w:val="00B446C5"/>
    <w:rsid w:val="00B66F7B"/>
    <w:rsid w:val="00C12619"/>
    <w:rsid w:val="00C14732"/>
    <w:rsid w:val="00C36DFD"/>
    <w:rsid w:val="00CC6BA7"/>
    <w:rsid w:val="00D06246"/>
    <w:rsid w:val="00D61C5D"/>
    <w:rsid w:val="00D6506B"/>
    <w:rsid w:val="00DE793A"/>
    <w:rsid w:val="00E34631"/>
    <w:rsid w:val="00E779AD"/>
    <w:rsid w:val="00E81D29"/>
    <w:rsid w:val="00EE0CB3"/>
    <w:rsid w:val="00EE45A6"/>
    <w:rsid w:val="00EE7C38"/>
    <w:rsid w:val="00EF1165"/>
    <w:rsid w:val="00F16666"/>
    <w:rsid w:val="00F62B31"/>
    <w:rsid w:val="00F63D9C"/>
    <w:rsid w:val="00FA4FF8"/>
    <w:rsid w:val="00FE1934"/>
    <w:rsid w:val="00FE5E89"/>
    <w:rsid w:val="00FF2E04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3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E19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E1934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FE1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C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C2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C2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BodyText"/>
    <w:link w:val="SubtitleChar"/>
    <w:uiPriority w:val="99"/>
    <w:qFormat/>
    <w:rsid w:val="003E7473"/>
    <w:pPr>
      <w:autoSpaceDE w:val="0"/>
      <w:autoSpaceDN w:val="0"/>
      <w:adjustRightInd w:val="0"/>
      <w:spacing w:after="0" w:line="256" w:lineRule="atLeast"/>
      <w:jc w:val="center"/>
    </w:pPr>
    <w:rPr>
      <w:rFonts w:ascii="Times New Roman" w:hAnsi="Times New Roman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7473"/>
    <w:rPr>
      <w:rFonts w:ascii="Times New Roman" w:hAnsi="Times New Roman" w:cs="Times New Roman"/>
      <w:b/>
      <w:bCs/>
      <w:color w:val="00000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E74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74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3E7473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3E7473"/>
    <w:rPr>
      <w:rFonts w:ascii="Times New Roman" w:hAnsi="Times New Roman"/>
      <w:sz w:val="2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3E7473"/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E747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E747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E74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747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E74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25</Pages>
  <Words>7750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2016-02-09T06:14:00Z</cp:lastPrinted>
  <dcterms:created xsi:type="dcterms:W3CDTF">2014-06-25T08:17:00Z</dcterms:created>
  <dcterms:modified xsi:type="dcterms:W3CDTF">2016-02-09T06:30:00Z</dcterms:modified>
</cp:coreProperties>
</file>