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74" w:rsidRPr="00071148" w:rsidRDefault="00D90874" w:rsidP="00D90874">
      <w:pPr>
        <w:shd w:val="clear" w:color="auto" w:fill="FFFFFF"/>
        <w:snapToGrid w:val="0"/>
        <w:ind w:left="19"/>
        <w:rPr>
          <w:rFonts w:ascii="Times New Roman" w:hAnsi="Times New Roman"/>
          <w:color w:val="000000"/>
          <w:sz w:val="24"/>
          <w:szCs w:val="24"/>
        </w:rPr>
      </w:pPr>
      <w:r w:rsidRPr="00071148">
        <w:rPr>
          <w:rFonts w:ascii="Times New Roman" w:hAnsi="Times New Roman"/>
          <w:color w:val="000000"/>
          <w:sz w:val="24"/>
          <w:szCs w:val="24"/>
        </w:rPr>
        <w:t xml:space="preserve">Рассмотрено  на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71148">
        <w:rPr>
          <w:rFonts w:ascii="Times New Roman" w:hAnsi="Times New Roman"/>
          <w:color w:val="000000"/>
          <w:sz w:val="24"/>
          <w:szCs w:val="24"/>
        </w:rPr>
        <w:t>Утверждаю.</w:t>
      </w:r>
    </w:p>
    <w:p w:rsidR="00D90874" w:rsidRPr="00071148" w:rsidRDefault="00D90874" w:rsidP="00D90874">
      <w:pPr>
        <w:shd w:val="clear" w:color="auto" w:fill="FFFFFF"/>
        <w:snapToGri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педагогическом совете</w:t>
      </w:r>
      <w:r w:rsidRPr="00071148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071148">
        <w:rPr>
          <w:rFonts w:ascii="Times New Roman" w:hAnsi="Times New Roman"/>
          <w:color w:val="000000"/>
          <w:sz w:val="24"/>
          <w:szCs w:val="24"/>
        </w:rPr>
        <w:t>Директор школы:           Е. В. Шепелева/</w:t>
      </w:r>
    </w:p>
    <w:p w:rsidR="00D90874" w:rsidRDefault="00D90874" w:rsidP="00D90874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4</w:t>
      </w:r>
      <w:r w:rsidRPr="00071148">
        <w:rPr>
          <w:rFonts w:ascii="Times New Roman" w:hAnsi="Times New Roman"/>
          <w:color w:val="000000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27 апреля 2012 г.</w:t>
      </w:r>
      <w:r w:rsidRPr="00071148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Приказ № </w:t>
      </w:r>
      <w:r w:rsidR="00533713">
        <w:rPr>
          <w:rFonts w:ascii="Times New Roman" w:hAnsi="Times New Roman"/>
          <w:sz w:val="24"/>
          <w:szCs w:val="24"/>
        </w:rPr>
        <w:t>31   от   2.05</w:t>
      </w:r>
      <w:r>
        <w:rPr>
          <w:rFonts w:ascii="Times New Roman" w:hAnsi="Times New Roman"/>
          <w:sz w:val="24"/>
          <w:szCs w:val="24"/>
        </w:rPr>
        <w:t>.12</w:t>
      </w:r>
      <w:r w:rsidRPr="00071148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D90874" w:rsidRPr="00D90874" w:rsidRDefault="00D90874" w:rsidP="00D90874">
      <w:pPr>
        <w:autoSpaceDE w:val="0"/>
        <w:autoSpaceDN w:val="0"/>
        <w:adjustRightInd w:val="0"/>
        <w:spacing w:after="477" w:line="260" w:lineRule="atLeast"/>
        <w:ind w:left="35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087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ПОЛОЖЕНИЕ</w:t>
      </w:r>
    </w:p>
    <w:p w:rsidR="00D90874" w:rsidRPr="00D90874" w:rsidRDefault="00D90874" w:rsidP="00D90874">
      <w:pPr>
        <w:autoSpaceDE w:val="0"/>
        <w:autoSpaceDN w:val="0"/>
        <w:adjustRightInd w:val="0"/>
        <w:spacing w:after="357" w:line="260" w:lineRule="atLeast"/>
        <w:ind w:left="2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087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 военно-патриотическом клубе «Гвардия»</w:t>
      </w:r>
    </w:p>
    <w:p w:rsidR="00D90874" w:rsidRPr="00D90874" w:rsidRDefault="00D90874" w:rsidP="00D90874">
      <w:pPr>
        <w:autoSpaceDE w:val="0"/>
        <w:autoSpaceDN w:val="0"/>
        <w:adjustRightInd w:val="0"/>
        <w:spacing w:after="269" w:line="260" w:lineRule="atLeast"/>
        <w:ind w:left="42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874">
        <w:rPr>
          <w:rFonts w:ascii="Times New Roman" w:hAnsi="Times New Roman" w:cs="Times New Roman"/>
          <w:color w:val="000000"/>
          <w:sz w:val="24"/>
          <w:szCs w:val="24"/>
        </w:rPr>
        <w:t>1.ОБЩИЕ ПОЛОЖЕНИЯ</w:t>
      </w:r>
    </w:p>
    <w:p w:rsidR="00D90874" w:rsidRPr="00D90874" w:rsidRDefault="00D90874" w:rsidP="00D90874">
      <w:pPr>
        <w:autoSpaceDE w:val="0"/>
        <w:autoSpaceDN w:val="0"/>
        <w:adjustRightInd w:val="0"/>
        <w:spacing w:line="370" w:lineRule="atLeast"/>
        <w:ind w:left="420" w:right="2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874">
        <w:rPr>
          <w:rFonts w:ascii="Times New Roman" w:hAnsi="Times New Roman" w:cs="Times New Roman"/>
          <w:color w:val="000000"/>
          <w:sz w:val="24"/>
          <w:szCs w:val="24"/>
        </w:rPr>
        <w:t xml:space="preserve"> 1 Военно-патриотический клуб «Гвардия»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0874">
        <w:rPr>
          <w:rFonts w:ascii="Times New Roman" w:hAnsi="Times New Roman" w:cs="Times New Roman"/>
          <w:color w:val="000000"/>
          <w:sz w:val="24"/>
          <w:szCs w:val="24"/>
        </w:rPr>
        <w:t>(далее по тексту - ВПК «Гвардия»), созданный на основании Федерального Закона № 82 «Об общественных объединениях» и Положения № 551 «О военно- патриотических молодежных и детских объединениях», является добровольным, самоуправляемым, некоммерческим объединением граждан, объединившихся на основе общности интересов для реализации общих целей.</w:t>
      </w:r>
    </w:p>
    <w:p w:rsidR="00D90874" w:rsidRPr="00D90874" w:rsidRDefault="00D90874" w:rsidP="00D90874">
      <w:pPr>
        <w:autoSpaceDE w:val="0"/>
        <w:autoSpaceDN w:val="0"/>
        <w:adjustRightInd w:val="0"/>
        <w:spacing w:line="370" w:lineRule="atLeast"/>
        <w:ind w:left="420" w:right="2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874">
        <w:rPr>
          <w:rFonts w:ascii="Times New Roman" w:hAnsi="Times New Roman" w:cs="Times New Roman"/>
          <w:color w:val="000000"/>
          <w:sz w:val="24"/>
          <w:szCs w:val="24"/>
        </w:rPr>
        <w:t>1.2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0874">
        <w:rPr>
          <w:rFonts w:ascii="Times New Roman" w:hAnsi="Times New Roman" w:cs="Times New Roman"/>
          <w:color w:val="000000"/>
          <w:sz w:val="24"/>
          <w:szCs w:val="24"/>
        </w:rPr>
        <w:t xml:space="preserve">ВПК «Гвардия» создается на базе </w:t>
      </w:r>
      <w:r w:rsidRPr="00D90874">
        <w:rPr>
          <w:rFonts w:ascii="Times New Roman" w:hAnsi="Times New Roman" w:cs="Times New Roman"/>
          <w:sz w:val="24"/>
          <w:szCs w:val="24"/>
        </w:rPr>
        <w:t>МКОУ «Дракинская СОШ».</w:t>
      </w:r>
      <w:r w:rsidRPr="00D90874">
        <w:rPr>
          <w:rFonts w:ascii="Times New Roman" w:hAnsi="Times New Roman" w:cs="Times New Roman"/>
          <w:color w:val="000000"/>
          <w:sz w:val="24"/>
          <w:szCs w:val="24"/>
        </w:rPr>
        <w:t xml:space="preserve"> Своей деятельностью клуб объединяет юношей и девушек в возрасте от 12 до 17 лет.</w:t>
      </w:r>
    </w:p>
    <w:p w:rsidR="00D90874" w:rsidRPr="00D90874" w:rsidRDefault="00D90874" w:rsidP="00D90874">
      <w:pPr>
        <w:autoSpaceDE w:val="0"/>
        <w:autoSpaceDN w:val="0"/>
        <w:adjustRightInd w:val="0"/>
        <w:spacing w:line="370" w:lineRule="atLeast"/>
        <w:ind w:left="420" w:right="2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874">
        <w:rPr>
          <w:rFonts w:ascii="Times New Roman" w:hAnsi="Times New Roman" w:cs="Times New Roman"/>
          <w:color w:val="000000"/>
          <w:sz w:val="24"/>
          <w:szCs w:val="24"/>
        </w:rPr>
        <w:t>1.3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0874">
        <w:rPr>
          <w:rFonts w:ascii="Times New Roman" w:hAnsi="Times New Roman" w:cs="Times New Roman"/>
          <w:color w:val="000000"/>
          <w:sz w:val="24"/>
          <w:szCs w:val="24"/>
        </w:rPr>
        <w:t>Деятельность ВПК «Гвардия» осуществляется в соответствии с Конституцией Российской Федерации, федеральными законами "Об общественных объединениях", "О воинской обязанности и военной службе", "О государственной поддержке молодежных и детских общественных объединений", Указом Президента Российской Федерации от 16.05.1996 N 727 "О мерах государственной поддержки общественных объединений, ведущих работу по военно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0874">
        <w:rPr>
          <w:rFonts w:ascii="Times New Roman" w:hAnsi="Times New Roman" w:cs="Times New Roman"/>
          <w:color w:val="000000"/>
          <w:sz w:val="24"/>
          <w:szCs w:val="24"/>
        </w:rPr>
        <w:t>- патриотическому воспитанию молодежи, настоящим Положением .</w:t>
      </w:r>
    </w:p>
    <w:p w:rsidR="00D90874" w:rsidRPr="00D90874" w:rsidRDefault="00D90874" w:rsidP="00D90874">
      <w:pPr>
        <w:autoSpaceDE w:val="0"/>
        <w:autoSpaceDN w:val="0"/>
        <w:adjustRightInd w:val="0"/>
        <w:ind w:left="142"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D90874">
        <w:rPr>
          <w:rFonts w:ascii="Times New Roman" w:hAnsi="Times New Roman" w:cs="Times New Roman"/>
          <w:color w:val="000000"/>
          <w:sz w:val="24"/>
          <w:szCs w:val="24"/>
        </w:rPr>
        <w:t>1.4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0874">
        <w:rPr>
          <w:rFonts w:ascii="Times New Roman" w:hAnsi="Times New Roman" w:cs="Times New Roman"/>
          <w:color w:val="000000"/>
          <w:sz w:val="24"/>
          <w:szCs w:val="24"/>
        </w:rPr>
        <w:t>ВПК «Гвардия» является общественной организацией без приобретения прав юридического лица.</w:t>
      </w:r>
    </w:p>
    <w:p w:rsidR="00D90874" w:rsidRPr="00D90874" w:rsidRDefault="00D90874" w:rsidP="00D90874">
      <w:pPr>
        <w:autoSpaceDE w:val="0"/>
        <w:autoSpaceDN w:val="0"/>
        <w:adjustRightInd w:val="0"/>
        <w:spacing w:after="688"/>
        <w:ind w:left="142"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D90874">
        <w:rPr>
          <w:rFonts w:ascii="Times New Roman" w:hAnsi="Times New Roman" w:cs="Times New Roman"/>
          <w:color w:val="000000"/>
          <w:sz w:val="24"/>
          <w:szCs w:val="24"/>
        </w:rPr>
        <w:t>1.5 Основными документами, регулирующими деятельность клуба, являются настоящее Положение и Устав ВПК «Гвардия».</w:t>
      </w:r>
    </w:p>
    <w:p w:rsidR="00D90874" w:rsidRPr="00D90874" w:rsidRDefault="00D90874" w:rsidP="00D90874">
      <w:pPr>
        <w:tabs>
          <w:tab w:val="left" w:pos="350"/>
        </w:tabs>
        <w:autoSpaceDE w:val="0"/>
        <w:autoSpaceDN w:val="0"/>
        <w:adjustRightInd w:val="0"/>
        <w:spacing w:after="264" w:line="26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D90874">
        <w:rPr>
          <w:rFonts w:ascii="Times New Roman" w:hAnsi="Times New Roman" w:cs="Times New Roman"/>
          <w:color w:val="000000"/>
          <w:sz w:val="24"/>
          <w:szCs w:val="24"/>
        </w:rPr>
        <w:t>ЦЕЛИ И ЗАДАЧИ</w:t>
      </w:r>
    </w:p>
    <w:p w:rsidR="00D90874" w:rsidRPr="00D90874" w:rsidRDefault="00D90874" w:rsidP="00D90874">
      <w:pPr>
        <w:tabs>
          <w:tab w:val="left" w:pos="722"/>
        </w:tabs>
        <w:autoSpaceDE w:val="0"/>
        <w:autoSpaceDN w:val="0"/>
        <w:adjustRightInd w:val="0"/>
        <w:spacing w:after="0" w:line="370" w:lineRule="atLeas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874">
        <w:rPr>
          <w:rFonts w:ascii="Times New Roman" w:hAnsi="Times New Roman" w:cs="Times New Roman"/>
          <w:color w:val="000000"/>
          <w:sz w:val="24"/>
          <w:szCs w:val="24"/>
        </w:rPr>
        <w:t>Целью ВПК «Гвардия» является воспитание подрастающего поколения</w:t>
      </w:r>
    </w:p>
    <w:p w:rsidR="00D90874" w:rsidRPr="00D90874" w:rsidRDefault="00D90874" w:rsidP="00D90874">
      <w:pPr>
        <w:autoSpaceDE w:val="0"/>
        <w:autoSpaceDN w:val="0"/>
        <w:adjustRightInd w:val="0"/>
        <w:ind w:left="142"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D90874">
        <w:rPr>
          <w:rFonts w:ascii="Times New Roman" w:hAnsi="Times New Roman" w:cs="Times New Roman"/>
          <w:color w:val="000000"/>
          <w:sz w:val="24"/>
          <w:szCs w:val="24"/>
        </w:rPr>
        <w:t>в духе любви и уважения к своей Родине, подготовке к службе в Вооруженных Силах, а также отработка практических навыков безопасного поведения юношей и девушек-учащихся МКОУ «Дракинская СОШ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90874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D90874" w:rsidRPr="00D90874" w:rsidRDefault="00D90874" w:rsidP="00D90874">
      <w:pPr>
        <w:numPr>
          <w:ilvl w:val="0"/>
          <w:numId w:val="1"/>
        </w:numPr>
        <w:tabs>
          <w:tab w:val="left" w:pos="732"/>
        </w:tabs>
        <w:autoSpaceDE w:val="0"/>
        <w:autoSpaceDN w:val="0"/>
        <w:adjustRightInd w:val="0"/>
        <w:spacing w:after="0" w:line="370" w:lineRule="atLeas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874">
        <w:rPr>
          <w:rFonts w:ascii="Times New Roman" w:hAnsi="Times New Roman" w:cs="Times New Roman"/>
          <w:color w:val="000000"/>
          <w:sz w:val="24"/>
          <w:szCs w:val="24"/>
        </w:rPr>
        <w:t>Задачи, решаемые клубом:</w:t>
      </w:r>
    </w:p>
    <w:p w:rsidR="00D90874" w:rsidRPr="00D90874" w:rsidRDefault="00D90874" w:rsidP="00D90874">
      <w:pPr>
        <w:numPr>
          <w:ilvl w:val="0"/>
          <w:numId w:val="1"/>
        </w:numPr>
        <w:tabs>
          <w:tab w:val="left" w:pos="1450"/>
        </w:tabs>
        <w:autoSpaceDE w:val="0"/>
        <w:autoSpaceDN w:val="0"/>
        <w:adjustRightInd w:val="0"/>
        <w:spacing w:after="236" w:line="370" w:lineRule="atLeas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D9087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патриотическое воспитание молодежи;</w:t>
      </w:r>
    </w:p>
    <w:p w:rsidR="00D90874" w:rsidRPr="00D90874" w:rsidRDefault="00D90874" w:rsidP="00D90874">
      <w:pPr>
        <w:autoSpaceDE w:val="0"/>
        <w:autoSpaceDN w:val="0"/>
        <w:adjustRightInd w:val="0"/>
        <w:spacing w:line="374" w:lineRule="atLeas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D90874">
        <w:rPr>
          <w:rFonts w:ascii="Times New Roman" w:hAnsi="Times New Roman" w:cs="Times New Roman"/>
          <w:color w:val="000000"/>
          <w:sz w:val="24"/>
          <w:szCs w:val="24"/>
        </w:rPr>
        <w:t>повышение престижа вооруженных сил среди учащи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D90874">
        <w:rPr>
          <w:rFonts w:ascii="Times New Roman" w:hAnsi="Times New Roman" w:cs="Times New Roman"/>
          <w:color w:val="000000"/>
          <w:sz w:val="24"/>
          <w:szCs w:val="24"/>
        </w:rPr>
        <w:t>ся;</w:t>
      </w:r>
    </w:p>
    <w:p w:rsidR="00D90874" w:rsidRPr="00D90874" w:rsidRDefault="00D90874" w:rsidP="00D90874">
      <w:pPr>
        <w:numPr>
          <w:ilvl w:val="0"/>
          <w:numId w:val="1"/>
        </w:numPr>
        <w:tabs>
          <w:tab w:val="left" w:pos="1455"/>
        </w:tabs>
        <w:autoSpaceDE w:val="0"/>
        <w:autoSpaceDN w:val="0"/>
        <w:adjustRightInd w:val="0"/>
        <w:spacing w:after="0" w:line="374" w:lineRule="atLeast"/>
        <w:ind w:left="142" w:right="360"/>
        <w:rPr>
          <w:rFonts w:ascii="Times New Roman" w:hAnsi="Times New Roman" w:cs="Times New Roman"/>
          <w:color w:val="000000"/>
          <w:sz w:val="24"/>
          <w:szCs w:val="24"/>
        </w:rPr>
      </w:pPr>
      <w:r w:rsidRPr="00D90874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учащихся к военной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службе в рядах вооруженных сил Российской Ф</w:t>
      </w:r>
      <w:r w:rsidRPr="00D90874">
        <w:rPr>
          <w:rFonts w:ascii="Times New Roman" w:hAnsi="Times New Roman" w:cs="Times New Roman"/>
          <w:color w:val="000000"/>
          <w:sz w:val="24"/>
          <w:szCs w:val="24"/>
        </w:rPr>
        <w:t>едерации;</w:t>
      </w:r>
    </w:p>
    <w:p w:rsidR="00D90874" w:rsidRPr="00D90874" w:rsidRDefault="00D90874" w:rsidP="00D90874">
      <w:pPr>
        <w:numPr>
          <w:ilvl w:val="0"/>
          <w:numId w:val="1"/>
        </w:numPr>
        <w:tabs>
          <w:tab w:val="left" w:pos="1465"/>
        </w:tabs>
        <w:autoSpaceDE w:val="0"/>
        <w:autoSpaceDN w:val="0"/>
        <w:adjustRightInd w:val="0"/>
        <w:spacing w:after="0" w:line="374" w:lineRule="atLeast"/>
        <w:ind w:left="142" w:right="360"/>
        <w:rPr>
          <w:rFonts w:ascii="Times New Roman" w:hAnsi="Times New Roman" w:cs="Times New Roman"/>
          <w:color w:val="000000"/>
          <w:sz w:val="24"/>
          <w:szCs w:val="24"/>
        </w:rPr>
      </w:pPr>
      <w:r w:rsidRPr="00D90874">
        <w:rPr>
          <w:rFonts w:ascii="Times New Roman" w:hAnsi="Times New Roman" w:cs="Times New Roman"/>
          <w:color w:val="000000"/>
          <w:sz w:val="24"/>
          <w:szCs w:val="24"/>
        </w:rPr>
        <w:t>пропаганда и формирование здорового образа жизни в молодежной среде;</w:t>
      </w:r>
    </w:p>
    <w:p w:rsidR="00D90874" w:rsidRPr="00D90874" w:rsidRDefault="00D90874" w:rsidP="00D90874">
      <w:pPr>
        <w:numPr>
          <w:ilvl w:val="0"/>
          <w:numId w:val="1"/>
        </w:numPr>
        <w:tabs>
          <w:tab w:val="left" w:pos="1460"/>
        </w:tabs>
        <w:autoSpaceDE w:val="0"/>
        <w:autoSpaceDN w:val="0"/>
        <w:adjustRightInd w:val="0"/>
        <w:spacing w:after="0" w:line="374" w:lineRule="atLeast"/>
        <w:ind w:left="142" w:right="360"/>
        <w:rPr>
          <w:rFonts w:ascii="Times New Roman" w:hAnsi="Times New Roman" w:cs="Times New Roman"/>
          <w:color w:val="000000"/>
          <w:sz w:val="24"/>
          <w:szCs w:val="24"/>
        </w:rPr>
      </w:pPr>
      <w:r w:rsidRPr="00D90874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и навыков правильного поведения в экстремальных и чрезвычайных ситуациях;</w:t>
      </w:r>
    </w:p>
    <w:p w:rsidR="00D90874" w:rsidRPr="00D90874" w:rsidRDefault="00D90874" w:rsidP="00D90874">
      <w:pPr>
        <w:numPr>
          <w:ilvl w:val="0"/>
          <w:numId w:val="1"/>
        </w:numPr>
        <w:tabs>
          <w:tab w:val="left" w:pos="1460"/>
        </w:tabs>
        <w:autoSpaceDE w:val="0"/>
        <w:autoSpaceDN w:val="0"/>
        <w:adjustRightInd w:val="0"/>
        <w:spacing w:after="0" w:line="374" w:lineRule="atLeast"/>
        <w:ind w:left="142" w:right="360"/>
        <w:rPr>
          <w:rFonts w:ascii="Times New Roman" w:hAnsi="Times New Roman" w:cs="Times New Roman"/>
          <w:color w:val="000000"/>
          <w:sz w:val="24"/>
          <w:szCs w:val="24"/>
        </w:rPr>
      </w:pPr>
      <w:r w:rsidRPr="00D90874">
        <w:rPr>
          <w:rFonts w:ascii="Times New Roman" w:hAnsi="Times New Roman" w:cs="Times New Roman"/>
          <w:color w:val="000000"/>
          <w:sz w:val="24"/>
          <w:szCs w:val="24"/>
        </w:rPr>
        <w:t>поддержание свя</w:t>
      </w:r>
      <w:r>
        <w:rPr>
          <w:rFonts w:ascii="Times New Roman" w:hAnsi="Times New Roman" w:cs="Times New Roman"/>
          <w:color w:val="000000"/>
          <w:sz w:val="24"/>
          <w:szCs w:val="24"/>
        </w:rPr>
        <w:t>зи и оказание помощи ветеранам Великой О</w:t>
      </w:r>
      <w:r w:rsidRPr="00D90874">
        <w:rPr>
          <w:rFonts w:ascii="Times New Roman" w:hAnsi="Times New Roman" w:cs="Times New Roman"/>
          <w:color w:val="000000"/>
          <w:sz w:val="24"/>
          <w:szCs w:val="24"/>
        </w:rPr>
        <w:t>течественной войны и участникам боевых действий;</w:t>
      </w:r>
    </w:p>
    <w:p w:rsidR="00D90874" w:rsidRPr="00D90874" w:rsidRDefault="00D90874" w:rsidP="00D90874">
      <w:pPr>
        <w:numPr>
          <w:ilvl w:val="0"/>
          <w:numId w:val="1"/>
        </w:numPr>
        <w:tabs>
          <w:tab w:val="left" w:pos="1465"/>
        </w:tabs>
        <w:autoSpaceDE w:val="0"/>
        <w:autoSpaceDN w:val="0"/>
        <w:adjustRightInd w:val="0"/>
        <w:spacing w:after="0" w:line="374" w:lineRule="atLeast"/>
        <w:ind w:left="142" w:right="360"/>
        <w:rPr>
          <w:rFonts w:ascii="Times New Roman" w:hAnsi="Times New Roman" w:cs="Times New Roman"/>
          <w:color w:val="000000"/>
          <w:sz w:val="24"/>
          <w:szCs w:val="24"/>
        </w:rPr>
      </w:pPr>
      <w:r w:rsidRPr="00D90874">
        <w:rPr>
          <w:rFonts w:ascii="Times New Roman" w:hAnsi="Times New Roman" w:cs="Times New Roman"/>
          <w:color w:val="000000"/>
          <w:sz w:val="24"/>
          <w:szCs w:val="24"/>
        </w:rPr>
        <w:t>обеспечение ухода за воинскими захоронениями на терри</w:t>
      </w:r>
      <w:r>
        <w:rPr>
          <w:rFonts w:ascii="Times New Roman" w:hAnsi="Times New Roman" w:cs="Times New Roman"/>
          <w:color w:val="000000"/>
          <w:sz w:val="24"/>
          <w:szCs w:val="24"/>
        </w:rPr>
        <w:t>тории Лискинского муниципальног</w:t>
      </w:r>
      <w:r w:rsidRPr="00D90874">
        <w:rPr>
          <w:rFonts w:ascii="Times New Roman" w:hAnsi="Times New Roman" w:cs="Times New Roman"/>
          <w:color w:val="000000"/>
          <w:sz w:val="24"/>
          <w:szCs w:val="24"/>
        </w:rPr>
        <w:t>о района;</w:t>
      </w:r>
    </w:p>
    <w:p w:rsidR="00D90874" w:rsidRPr="00D90874" w:rsidRDefault="00D90874" w:rsidP="00D90874">
      <w:pPr>
        <w:numPr>
          <w:ilvl w:val="0"/>
          <w:numId w:val="1"/>
        </w:numPr>
        <w:tabs>
          <w:tab w:val="left" w:pos="1450"/>
        </w:tabs>
        <w:autoSpaceDE w:val="0"/>
        <w:autoSpaceDN w:val="0"/>
        <w:adjustRightInd w:val="0"/>
        <w:spacing w:after="332" w:line="374" w:lineRule="atLeast"/>
        <w:ind w:left="142" w:right="360"/>
        <w:rPr>
          <w:rFonts w:ascii="Times New Roman" w:hAnsi="Times New Roman" w:cs="Times New Roman"/>
          <w:color w:val="000000"/>
          <w:sz w:val="24"/>
          <w:szCs w:val="24"/>
        </w:rPr>
      </w:pPr>
      <w:r w:rsidRPr="00D90874">
        <w:rPr>
          <w:rFonts w:ascii="Times New Roman" w:hAnsi="Times New Roman" w:cs="Times New Roman"/>
          <w:color w:val="000000"/>
          <w:sz w:val="24"/>
          <w:szCs w:val="24"/>
        </w:rPr>
        <w:t>участие в районных и областных соревнованиях военно- патриотических клубов.</w:t>
      </w:r>
    </w:p>
    <w:p w:rsidR="00D90874" w:rsidRPr="00D90874" w:rsidRDefault="00D90874" w:rsidP="00D90874">
      <w:pPr>
        <w:tabs>
          <w:tab w:val="left" w:pos="355"/>
        </w:tabs>
        <w:autoSpaceDE w:val="0"/>
        <w:autoSpaceDN w:val="0"/>
        <w:adjustRightInd w:val="0"/>
        <w:spacing w:after="269" w:line="260" w:lineRule="atLeas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D90874">
        <w:rPr>
          <w:rFonts w:ascii="Times New Roman" w:hAnsi="Times New Roman" w:cs="Times New Roman"/>
          <w:color w:val="000000"/>
          <w:sz w:val="24"/>
          <w:szCs w:val="24"/>
        </w:rPr>
        <w:t>3.СТРУКТУРА ВПК «ГВАРДИЯ», ЕГО ОРГАНЫ УПРАВЛЕНИЯ</w:t>
      </w:r>
    </w:p>
    <w:p w:rsidR="00D90874" w:rsidRPr="00D90874" w:rsidRDefault="00D90874" w:rsidP="00D90874">
      <w:pPr>
        <w:numPr>
          <w:ilvl w:val="0"/>
          <w:numId w:val="1"/>
        </w:numPr>
        <w:tabs>
          <w:tab w:val="left" w:pos="818"/>
        </w:tabs>
        <w:autoSpaceDE w:val="0"/>
        <w:autoSpaceDN w:val="0"/>
        <w:adjustRightInd w:val="0"/>
        <w:spacing w:after="0" w:line="370" w:lineRule="atLeast"/>
        <w:ind w:left="142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874">
        <w:rPr>
          <w:rFonts w:ascii="Times New Roman" w:hAnsi="Times New Roman" w:cs="Times New Roman"/>
          <w:color w:val="000000"/>
          <w:sz w:val="24"/>
          <w:szCs w:val="24"/>
        </w:rPr>
        <w:t>Основу военно-патриотического клуба «ГВАРДИЯ» составляют курсанты - юноши и девушки, зачисленные в клуб.</w:t>
      </w:r>
    </w:p>
    <w:p w:rsidR="00D90874" w:rsidRPr="00D90874" w:rsidRDefault="00D90874" w:rsidP="00D90874">
      <w:pPr>
        <w:numPr>
          <w:ilvl w:val="0"/>
          <w:numId w:val="1"/>
        </w:numPr>
        <w:tabs>
          <w:tab w:val="left" w:pos="818"/>
        </w:tabs>
        <w:autoSpaceDE w:val="0"/>
        <w:autoSpaceDN w:val="0"/>
        <w:adjustRightInd w:val="0"/>
        <w:spacing w:after="0" w:line="370" w:lineRule="atLeast"/>
        <w:ind w:left="142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874">
        <w:rPr>
          <w:rFonts w:ascii="Times New Roman" w:hAnsi="Times New Roman" w:cs="Times New Roman"/>
          <w:color w:val="000000"/>
          <w:sz w:val="24"/>
          <w:szCs w:val="24"/>
        </w:rPr>
        <w:t>Членом военно-патриотического клуба может стать физическое лицо в возрасте от 12 до 17 лет, признающее Устав, разделяющее цели и задачи военно-патриотического клуба, принимающее участие в деятельности военно-патриотического клуба.</w:t>
      </w:r>
    </w:p>
    <w:p w:rsidR="00D90874" w:rsidRPr="00D90874" w:rsidRDefault="00D90874" w:rsidP="00D90874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D90874">
        <w:rPr>
          <w:rFonts w:ascii="Times New Roman" w:hAnsi="Times New Roman" w:cs="Times New Roman"/>
          <w:color w:val="000000"/>
          <w:sz w:val="24"/>
          <w:szCs w:val="24"/>
        </w:rPr>
        <w:t>Вступление в военно-патриотический клуб производится по личному  заявлению вступающего и утверждается руководителем клуба.</w:t>
      </w:r>
    </w:p>
    <w:p w:rsidR="00D90874" w:rsidRPr="00D90874" w:rsidRDefault="00D90874" w:rsidP="00D90874">
      <w:pPr>
        <w:numPr>
          <w:ilvl w:val="0"/>
          <w:numId w:val="1"/>
        </w:numPr>
        <w:tabs>
          <w:tab w:val="left" w:pos="569"/>
        </w:tabs>
        <w:autoSpaceDE w:val="0"/>
        <w:autoSpaceDN w:val="0"/>
        <w:adjustRightInd w:val="0"/>
        <w:spacing w:after="0" w:line="370" w:lineRule="atLeas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874">
        <w:rPr>
          <w:rFonts w:ascii="Times New Roman" w:hAnsi="Times New Roman" w:cs="Times New Roman"/>
          <w:color w:val="000000"/>
          <w:sz w:val="24"/>
          <w:szCs w:val="24"/>
        </w:rPr>
        <w:t>Из курсантов клуба формируются отделения по 5 человек.</w:t>
      </w:r>
    </w:p>
    <w:p w:rsidR="00D90874" w:rsidRPr="00D90874" w:rsidRDefault="00D90874" w:rsidP="00D90874">
      <w:pPr>
        <w:numPr>
          <w:ilvl w:val="0"/>
          <w:numId w:val="1"/>
        </w:numPr>
        <w:tabs>
          <w:tab w:val="left" w:pos="583"/>
        </w:tabs>
        <w:autoSpaceDE w:val="0"/>
        <w:autoSpaceDN w:val="0"/>
        <w:adjustRightInd w:val="0"/>
        <w:spacing w:after="0" w:line="370" w:lineRule="atLeast"/>
        <w:ind w:left="142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874">
        <w:rPr>
          <w:rFonts w:ascii="Times New Roman" w:hAnsi="Times New Roman" w:cs="Times New Roman"/>
          <w:color w:val="000000"/>
          <w:sz w:val="24"/>
          <w:szCs w:val="24"/>
        </w:rPr>
        <w:t>Командиром отделения назначается наиболее авторитетный и сознательный из числа курсантов.</w:t>
      </w:r>
    </w:p>
    <w:p w:rsidR="00D90874" w:rsidRPr="00D90874" w:rsidRDefault="00D90874" w:rsidP="00D90874">
      <w:pPr>
        <w:numPr>
          <w:ilvl w:val="0"/>
          <w:numId w:val="1"/>
        </w:numPr>
        <w:tabs>
          <w:tab w:val="left" w:pos="578"/>
        </w:tabs>
        <w:autoSpaceDE w:val="0"/>
        <w:autoSpaceDN w:val="0"/>
        <w:adjustRightInd w:val="0"/>
        <w:spacing w:after="0" w:line="370" w:lineRule="atLeast"/>
        <w:ind w:left="142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874">
        <w:rPr>
          <w:rFonts w:ascii="Times New Roman" w:hAnsi="Times New Roman" w:cs="Times New Roman"/>
          <w:color w:val="000000"/>
          <w:sz w:val="24"/>
          <w:szCs w:val="24"/>
        </w:rPr>
        <w:t>Высшим руководящим органом военно-патриотического клуба является общее Собрание ВПК «Гвардия»;</w:t>
      </w:r>
    </w:p>
    <w:p w:rsidR="00D90874" w:rsidRPr="00D90874" w:rsidRDefault="00D90874" w:rsidP="00D90874">
      <w:pPr>
        <w:numPr>
          <w:ilvl w:val="0"/>
          <w:numId w:val="1"/>
        </w:numPr>
        <w:tabs>
          <w:tab w:val="left" w:pos="574"/>
        </w:tabs>
        <w:autoSpaceDE w:val="0"/>
        <w:autoSpaceDN w:val="0"/>
        <w:adjustRightInd w:val="0"/>
        <w:spacing w:after="0" w:line="370" w:lineRule="atLeas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874">
        <w:rPr>
          <w:rFonts w:ascii="Times New Roman" w:hAnsi="Times New Roman" w:cs="Times New Roman"/>
          <w:color w:val="000000"/>
          <w:sz w:val="24"/>
          <w:szCs w:val="24"/>
        </w:rPr>
        <w:t>Текущей организацией работы занимается Совет ВПК «Гвардия».</w:t>
      </w:r>
    </w:p>
    <w:p w:rsidR="00D90874" w:rsidRPr="00D90874" w:rsidRDefault="00D90874" w:rsidP="00D90874">
      <w:pPr>
        <w:numPr>
          <w:ilvl w:val="0"/>
          <w:numId w:val="1"/>
        </w:numPr>
        <w:tabs>
          <w:tab w:val="left" w:pos="526"/>
        </w:tabs>
        <w:autoSpaceDE w:val="0"/>
        <w:autoSpaceDN w:val="0"/>
        <w:adjustRightInd w:val="0"/>
        <w:spacing w:after="0" w:line="370" w:lineRule="atLeast"/>
        <w:ind w:left="142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874">
        <w:rPr>
          <w:rFonts w:ascii="Times New Roman" w:hAnsi="Times New Roman" w:cs="Times New Roman"/>
          <w:color w:val="000000"/>
          <w:sz w:val="24"/>
          <w:szCs w:val="24"/>
        </w:rPr>
        <w:t>Возглавляет клуб, определяет направления деятельности, ведет организационную работу руководитель клуба.</w:t>
      </w:r>
    </w:p>
    <w:p w:rsidR="00D90874" w:rsidRPr="00D90874" w:rsidRDefault="00D90874" w:rsidP="00D90874">
      <w:pPr>
        <w:numPr>
          <w:ilvl w:val="0"/>
          <w:numId w:val="1"/>
        </w:numPr>
        <w:tabs>
          <w:tab w:val="left" w:pos="516"/>
        </w:tabs>
        <w:autoSpaceDE w:val="0"/>
        <w:autoSpaceDN w:val="0"/>
        <w:adjustRightInd w:val="0"/>
        <w:spacing w:after="0" w:line="370" w:lineRule="atLeast"/>
        <w:ind w:left="142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874">
        <w:rPr>
          <w:rFonts w:ascii="Times New Roman" w:hAnsi="Times New Roman" w:cs="Times New Roman"/>
          <w:color w:val="000000"/>
          <w:sz w:val="24"/>
          <w:szCs w:val="24"/>
        </w:rPr>
        <w:t>Занятия с курсантами проводит руководитель клуба -</w:t>
      </w:r>
      <w:r w:rsidR="00834E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0874">
        <w:rPr>
          <w:rFonts w:ascii="Times New Roman" w:hAnsi="Times New Roman" w:cs="Times New Roman"/>
          <w:color w:val="000000"/>
          <w:sz w:val="24"/>
          <w:szCs w:val="24"/>
        </w:rPr>
        <w:t>преподаватель ОБЖ и учители физической культуры.</w:t>
      </w:r>
    </w:p>
    <w:p w:rsidR="00D90874" w:rsidRPr="00D90874" w:rsidRDefault="00D90874" w:rsidP="00D90874">
      <w:pPr>
        <w:numPr>
          <w:ilvl w:val="0"/>
          <w:numId w:val="1"/>
        </w:numPr>
        <w:tabs>
          <w:tab w:val="left" w:pos="617"/>
        </w:tabs>
        <w:autoSpaceDE w:val="0"/>
        <w:autoSpaceDN w:val="0"/>
        <w:adjustRightInd w:val="0"/>
        <w:spacing w:after="320" w:line="370" w:lineRule="atLeast"/>
        <w:ind w:left="142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874">
        <w:rPr>
          <w:rFonts w:ascii="Times New Roman" w:hAnsi="Times New Roman" w:cs="Times New Roman"/>
          <w:color w:val="000000"/>
          <w:sz w:val="24"/>
          <w:szCs w:val="24"/>
        </w:rPr>
        <w:t>Права и обязанности членов клуба и руководителя клуба отражены в Уставе ВПК «Гвардия».</w:t>
      </w:r>
    </w:p>
    <w:p w:rsidR="00D90874" w:rsidRPr="00D90874" w:rsidRDefault="00D90874" w:rsidP="00D90874">
      <w:pPr>
        <w:autoSpaceDE w:val="0"/>
        <w:autoSpaceDN w:val="0"/>
        <w:adjustRightInd w:val="0"/>
        <w:spacing w:after="281" w:line="270" w:lineRule="atLeas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D7434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D90874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МАТЕРИАЛЬНО-ТЕХНИЧЕСКАЯ БАЗА</w:t>
      </w:r>
    </w:p>
    <w:p w:rsidR="00D90874" w:rsidRPr="00D90874" w:rsidRDefault="00834E3F" w:rsidP="00834E3F">
      <w:pPr>
        <w:tabs>
          <w:tab w:val="left" w:pos="621"/>
        </w:tabs>
        <w:autoSpaceDE w:val="0"/>
        <w:autoSpaceDN w:val="0"/>
        <w:adjustRightInd w:val="0"/>
        <w:spacing w:after="0" w:line="370" w:lineRule="atLeast"/>
        <w:ind w:left="142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 </w:t>
      </w:r>
      <w:r w:rsidR="00D90874" w:rsidRPr="00D90874">
        <w:rPr>
          <w:rFonts w:ascii="Times New Roman" w:hAnsi="Times New Roman" w:cs="Times New Roman"/>
          <w:color w:val="000000"/>
          <w:sz w:val="24"/>
          <w:szCs w:val="24"/>
        </w:rPr>
        <w:t>Источниками формирования материально-технической базы клуба «Гвардия» являются:</w:t>
      </w:r>
    </w:p>
    <w:p w:rsidR="00D90874" w:rsidRPr="00D90874" w:rsidRDefault="00D90874" w:rsidP="00D90874">
      <w:pPr>
        <w:numPr>
          <w:ilvl w:val="0"/>
          <w:numId w:val="1"/>
        </w:numPr>
        <w:tabs>
          <w:tab w:val="left" w:pos="807"/>
        </w:tabs>
        <w:autoSpaceDE w:val="0"/>
        <w:autoSpaceDN w:val="0"/>
        <w:adjustRightInd w:val="0"/>
        <w:spacing w:after="0" w:line="370" w:lineRule="atLeast"/>
        <w:ind w:left="142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874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финансирование из средств местного бюджета, добровольные взносы, как членов клуба, так и посторонних лиц;</w:t>
      </w:r>
    </w:p>
    <w:p w:rsidR="00D90874" w:rsidRPr="00D90874" w:rsidRDefault="00D90874" w:rsidP="00D90874">
      <w:pPr>
        <w:numPr>
          <w:ilvl w:val="0"/>
          <w:numId w:val="1"/>
        </w:numPr>
        <w:tabs>
          <w:tab w:val="left" w:pos="802"/>
        </w:tabs>
        <w:autoSpaceDE w:val="0"/>
        <w:autoSpaceDN w:val="0"/>
        <w:adjustRightInd w:val="0"/>
        <w:spacing w:after="0" w:line="370" w:lineRule="atLeast"/>
        <w:ind w:left="142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874">
        <w:rPr>
          <w:rFonts w:ascii="Times New Roman" w:hAnsi="Times New Roman" w:cs="Times New Roman"/>
          <w:color w:val="000000"/>
          <w:sz w:val="24"/>
          <w:szCs w:val="24"/>
        </w:rPr>
        <w:t>имущество и снаряжение, выделяемые заинтересованными организациями для выполнения социальной программы патриотического воспитания молодежи;</w:t>
      </w:r>
    </w:p>
    <w:p w:rsidR="00D90874" w:rsidRPr="00D90874" w:rsidRDefault="00D90874" w:rsidP="00D90874">
      <w:pPr>
        <w:numPr>
          <w:ilvl w:val="0"/>
          <w:numId w:val="1"/>
        </w:numPr>
        <w:tabs>
          <w:tab w:val="left" w:pos="812"/>
        </w:tabs>
        <w:autoSpaceDE w:val="0"/>
        <w:autoSpaceDN w:val="0"/>
        <w:adjustRightInd w:val="0"/>
        <w:spacing w:after="0" w:line="370" w:lineRule="atLeas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874">
        <w:rPr>
          <w:rFonts w:ascii="Times New Roman" w:hAnsi="Times New Roman" w:cs="Times New Roman"/>
          <w:color w:val="000000"/>
          <w:sz w:val="24"/>
          <w:szCs w:val="24"/>
        </w:rPr>
        <w:t>спонсорская помощь от коммерческих структур.</w:t>
      </w:r>
    </w:p>
    <w:p w:rsidR="00D90874" w:rsidRPr="006D7434" w:rsidRDefault="00D90874" w:rsidP="006D7434">
      <w:pPr>
        <w:pStyle w:val="a3"/>
        <w:numPr>
          <w:ilvl w:val="1"/>
          <w:numId w:val="2"/>
        </w:numPr>
        <w:tabs>
          <w:tab w:val="left" w:pos="521"/>
        </w:tabs>
        <w:autoSpaceDE w:val="0"/>
        <w:autoSpaceDN w:val="0"/>
        <w:adjustRightInd w:val="0"/>
        <w:spacing w:after="0" w:line="370" w:lineRule="atLeas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434">
        <w:rPr>
          <w:rFonts w:ascii="Times New Roman" w:hAnsi="Times New Roman" w:cs="Times New Roman"/>
          <w:color w:val="000000"/>
          <w:sz w:val="24"/>
          <w:szCs w:val="24"/>
        </w:rPr>
        <w:t>ВПК «Гвардия» использует для работы и проведения занятий помещения, пре</w:t>
      </w:r>
      <w:r w:rsidR="00834E3F" w:rsidRPr="006D7434">
        <w:rPr>
          <w:rFonts w:ascii="Times New Roman" w:hAnsi="Times New Roman" w:cs="Times New Roman"/>
          <w:color w:val="000000"/>
          <w:sz w:val="24"/>
          <w:szCs w:val="24"/>
        </w:rPr>
        <w:t>доставляемые а</w:t>
      </w:r>
      <w:r w:rsidRPr="006D7434">
        <w:rPr>
          <w:rFonts w:ascii="Times New Roman" w:hAnsi="Times New Roman" w:cs="Times New Roman"/>
          <w:color w:val="000000"/>
          <w:sz w:val="24"/>
          <w:szCs w:val="24"/>
        </w:rPr>
        <w:t>дминистрацией М</w:t>
      </w:r>
      <w:r w:rsidR="00834E3F" w:rsidRPr="006D743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D7434" w:rsidRPr="006D7434">
        <w:rPr>
          <w:rFonts w:ascii="Times New Roman" w:hAnsi="Times New Roman" w:cs="Times New Roman"/>
          <w:color w:val="000000"/>
          <w:sz w:val="24"/>
          <w:szCs w:val="24"/>
        </w:rPr>
        <w:t>ОУ «Дракинская COШ»</w:t>
      </w:r>
      <w:r w:rsidRPr="006D74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0874" w:rsidRPr="006D7434" w:rsidRDefault="00D90874" w:rsidP="006D7434">
      <w:pPr>
        <w:pStyle w:val="a3"/>
        <w:numPr>
          <w:ilvl w:val="1"/>
          <w:numId w:val="2"/>
        </w:numPr>
        <w:tabs>
          <w:tab w:val="left" w:pos="526"/>
        </w:tabs>
        <w:autoSpaceDE w:val="0"/>
        <w:autoSpaceDN w:val="0"/>
        <w:adjustRightInd w:val="0"/>
        <w:spacing w:after="320" w:line="370" w:lineRule="atLeas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434">
        <w:rPr>
          <w:rFonts w:ascii="Times New Roman" w:hAnsi="Times New Roman" w:cs="Times New Roman"/>
          <w:color w:val="000000"/>
          <w:sz w:val="24"/>
          <w:szCs w:val="24"/>
        </w:rPr>
        <w:t>ВПК «Гвардия» самостоятельно использует свою материально- техническую базу и принимает решения об использовании выделяемых по пункту 4.1 настоящего Положения финансовых средств. Об использовании материально-технической базы и финансовых средств руководитель клуба «Гвардия» отчитывается перед главой Администрации Дракинского сельского поселения Лискинского муниципального района и Администрацией МОУ Дракинская СОШ.</w:t>
      </w:r>
    </w:p>
    <w:p w:rsidR="00D90874" w:rsidRPr="00D90874" w:rsidRDefault="00D90874" w:rsidP="00D90874">
      <w:pPr>
        <w:autoSpaceDE w:val="0"/>
        <w:autoSpaceDN w:val="0"/>
        <w:adjustRightInd w:val="0"/>
        <w:spacing w:after="347" w:line="270" w:lineRule="atLeas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D90874">
        <w:rPr>
          <w:rFonts w:ascii="Times New Roman" w:hAnsi="Times New Roman" w:cs="Times New Roman"/>
          <w:color w:val="000000"/>
          <w:sz w:val="24"/>
          <w:szCs w:val="24"/>
        </w:rPr>
        <w:t>5.ДОКУМЕНТАЦИЯ КЛУБА</w:t>
      </w:r>
    </w:p>
    <w:p w:rsidR="00D90874" w:rsidRPr="00D90874" w:rsidRDefault="00D90874" w:rsidP="006D7434">
      <w:pPr>
        <w:autoSpaceDE w:val="0"/>
        <w:autoSpaceDN w:val="0"/>
        <w:adjustRightInd w:val="0"/>
        <w:spacing w:after="432" w:line="270" w:lineRule="atLeas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D90874">
        <w:rPr>
          <w:rFonts w:ascii="Times New Roman" w:hAnsi="Times New Roman" w:cs="Times New Roman"/>
          <w:color w:val="000000"/>
          <w:sz w:val="24"/>
          <w:szCs w:val="24"/>
        </w:rPr>
        <w:t>В соответствии с настоящим Положением в ВПК «Гвардия» должна  иметься следующая документация:</w:t>
      </w:r>
      <w:r w:rsidR="006D743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6D7434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D90874">
        <w:rPr>
          <w:rFonts w:ascii="Times New Roman" w:hAnsi="Times New Roman" w:cs="Times New Roman"/>
          <w:color w:val="000000"/>
          <w:sz w:val="24"/>
          <w:szCs w:val="24"/>
        </w:rPr>
        <w:t xml:space="preserve">Устав ВПК </w:t>
      </w:r>
      <w:r w:rsidRPr="006D743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90874">
        <w:rPr>
          <w:rFonts w:ascii="Times New Roman" w:hAnsi="Times New Roman" w:cs="Times New Roman"/>
          <w:color w:val="000000"/>
          <w:sz w:val="24"/>
          <w:szCs w:val="24"/>
        </w:rPr>
        <w:t>Гвардия</w:t>
      </w:r>
      <w:r w:rsidRPr="006D7434">
        <w:rPr>
          <w:rFonts w:ascii="Times New Roman" w:hAnsi="Times New Roman" w:cs="Times New Roman"/>
          <w:color w:val="000000"/>
          <w:sz w:val="24"/>
          <w:szCs w:val="24"/>
        </w:rPr>
        <w:t>»;</w:t>
      </w:r>
      <w:r w:rsidR="006D743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-</w:t>
      </w:r>
      <w:r w:rsidRPr="00D90874">
        <w:rPr>
          <w:rFonts w:ascii="Times New Roman" w:hAnsi="Times New Roman" w:cs="Times New Roman"/>
          <w:color w:val="000000"/>
          <w:sz w:val="24"/>
          <w:szCs w:val="24"/>
        </w:rPr>
        <w:t>Программа, содержащая основные направления занятий в клубе;</w:t>
      </w:r>
      <w:r w:rsidR="006D743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- План работы клуба</w:t>
      </w:r>
      <w:r w:rsidRPr="00D9087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6D743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D908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74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90874">
        <w:rPr>
          <w:rFonts w:ascii="Times New Roman" w:hAnsi="Times New Roman" w:cs="Times New Roman"/>
          <w:color w:val="000000"/>
          <w:sz w:val="24"/>
          <w:szCs w:val="24"/>
        </w:rPr>
        <w:t>Журнал по технике безопасности;</w:t>
      </w:r>
      <w:r w:rsidR="006D743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-</w:t>
      </w:r>
      <w:r w:rsidRPr="00D90874">
        <w:rPr>
          <w:rFonts w:ascii="Times New Roman" w:hAnsi="Times New Roman" w:cs="Times New Roman"/>
          <w:color w:val="000000"/>
          <w:sz w:val="24"/>
          <w:szCs w:val="24"/>
        </w:rPr>
        <w:t>Документы, содержащие информацию о членах клуба</w:t>
      </w:r>
    </w:p>
    <w:p w:rsidR="00D90874" w:rsidRPr="006D7434" w:rsidRDefault="00D90874" w:rsidP="006D7434">
      <w:pPr>
        <w:pStyle w:val="a3"/>
        <w:numPr>
          <w:ilvl w:val="0"/>
          <w:numId w:val="3"/>
        </w:numPr>
        <w:tabs>
          <w:tab w:val="left" w:pos="355"/>
        </w:tabs>
        <w:autoSpaceDE w:val="0"/>
        <w:autoSpaceDN w:val="0"/>
        <w:adjustRightInd w:val="0"/>
        <w:spacing w:after="312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D7434">
        <w:rPr>
          <w:rFonts w:ascii="Times New Roman" w:hAnsi="Times New Roman" w:cs="Times New Roman"/>
          <w:color w:val="000000"/>
          <w:sz w:val="24"/>
          <w:szCs w:val="24"/>
        </w:rPr>
        <w:t>СИМВОЛИКА</w:t>
      </w:r>
    </w:p>
    <w:p w:rsidR="00D90874" w:rsidRPr="00D90874" w:rsidRDefault="00D90874" w:rsidP="00D90874">
      <w:pPr>
        <w:autoSpaceDE w:val="0"/>
        <w:autoSpaceDN w:val="0"/>
        <w:adjustRightInd w:val="0"/>
        <w:spacing w:after="335" w:line="389" w:lineRule="atLeast"/>
        <w:ind w:left="142"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D90874">
        <w:rPr>
          <w:rFonts w:ascii="Times New Roman" w:hAnsi="Times New Roman" w:cs="Times New Roman"/>
          <w:color w:val="000000"/>
          <w:sz w:val="24"/>
          <w:szCs w:val="24"/>
        </w:rPr>
        <w:t>Клуб имеет свою символику и текст присяги. Символика клуба утверждается Общим собранием</w:t>
      </w:r>
    </w:p>
    <w:p w:rsidR="00D90874" w:rsidRPr="006D7434" w:rsidRDefault="00D90874" w:rsidP="006D7434">
      <w:pPr>
        <w:pStyle w:val="a3"/>
        <w:numPr>
          <w:ilvl w:val="0"/>
          <w:numId w:val="3"/>
        </w:numPr>
        <w:tabs>
          <w:tab w:val="left" w:pos="346"/>
        </w:tabs>
        <w:autoSpaceDE w:val="0"/>
        <w:autoSpaceDN w:val="0"/>
        <w:adjustRightInd w:val="0"/>
        <w:spacing w:after="327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D7434">
        <w:rPr>
          <w:rFonts w:ascii="Times New Roman" w:hAnsi="Times New Roman" w:cs="Times New Roman"/>
          <w:color w:val="000000"/>
          <w:sz w:val="24"/>
          <w:szCs w:val="24"/>
        </w:rPr>
        <w:t>НАПРАВЛЕНИЯ ДЕЯТЕЛЬНОСТИ КЛУБА</w:t>
      </w:r>
    </w:p>
    <w:p w:rsidR="00D90874" w:rsidRPr="00D90874" w:rsidRDefault="006D7434" w:rsidP="006D7434">
      <w:pPr>
        <w:tabs>
          <w:tab w:val="left" w:pos="599"/>
        </w:tabs>
        <w:autoSpaceDE w:val="0"/>
        <w:autoSpaceDN w:val="0"/>
        <w:adjustRightInd w:val="0"/>
        <w:spacing w:after="320" w:line="370" w:lineRule="atLeast"/>
        <w:ind w:left="142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90874" w:rsidRPr="00D90874">
        <w:rPr>
          <w:rFonts w:ascii="Times New Roman" w:hAnsi="Times New Roman" w:cs="Times New Roman"/>
          <w:color w:val="000000"/>
          <w:sz w:val="24"/>
          <w:szCs w:val="24"/>
        </w:rPr>
        <w:t>обучение курсантов основным строевым приемам; изучение разновидностей огнестрельного оружия, оборонительных сооружений, средств индивидуальной защиты, тактические занятия, практические занятия по стре</w:t>
      </w:r>
      <w:r>
        <w:rPr>
          <w:rFonts w:ascii="Times New Roman" w:hAnsi="Times New Roman" w:cs="Times New Roman"/>
          <w:color w:val="000000"/>
          <w:sz w:val="24"/>
          <w:szCs w:val="24"/>
        </w:rPr>
        <w:t>льбе из пневматических винтовок;</w:t>
      </w:r>
    </w:p>
    <w:p w:rsidR="00D90874" w:rsidRPr="00D90874" w:rsidRDefault="006D7434" w:rsidP="00D90874">
      <w:pPr>
        <w:autoSpaceDE w:val="0"/>
        <w:autoSpaceDN w:val="0"/>
        <w:adjustRightInd w:val="0"/>
        <w:spacing w:after="274" w:line="270" w:lineRule="atLeas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90874" w:rsidRPr="00D90874">
        <w:rPr>
          <w:rFonts w:ascii="Times New Roman" w:hAnsi="Times New Roman" w:cs="Times New Roman"/>
          <w:color w:val="000000"/>
          <w:sz w:val="24"/>
          <w:szCs w:val="24"/>
        </w:rPr>
        <w:t xml:space="preserve">общая </w:t>
      </w:r>
      <w:r>
        <w:rPr>
          <w:rFonts w:ascii="Times New Roman" w:hAnsi="Times New Roman" w:cs="Times New Roman"/>
          <w:color w:val="000000"/>
          <w:sz w:val="24"/>
          <w:szCs w:val="24"/>
        </w:rPr>
        <w:t>физическая подготовка курсантов;</w:t>
      </w:r>
    </w:p>
    <w:p w:rsidR="00D90874" w:rsidRPr="00D90874" w:rsidRDefault="006D7434" w:rsidP="00D90874">
      <w:pPr>
        <w:autoSpaceDE w:val="0"/>
        <w:autoSpaceDN w:val="0"/>
        <w:adjustRightInd w:val="0"/>
        <w:spacing w:after="233" w:line="370" w:lineRule="atLeast"/>
        <w:ind w:left="142" w:righ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90874" w:rsidRPr="00D90874">
        <w:rPr>
          <w:rFonts w:ascii="Times New Roman" w:hAnsi="Times New Roman" w:cs="Times New Roman"/>
          <w:color w:val="000000"/>
          <w:sz w:val="24"/>
          <w:szCs w:val="24"/>
        </w:rPr>
        <w:t>изучение правил поведения в экстремальных условиях и чрезвычайных ситуациях, ока</w:t>
      </w:r>
      <w:r>
        <w:rPr>
          <w:rFonts w:ascii="Times New Roman" w:hAnsi="Times New Roman" w:cs="Times New Roman"/>
          <w:color w:val="000000"/>
          <w:sz w:val="24"/>
          <w:szCs w:val="24"/>
        </w:rPr>
        <w:t>зание первой медицинской помощи;</w:t>
      </w:r>
    </w:p>
    <w:p w:rsidR="00D90874" w:rsidRPr="00D90874" w:rsidRDefault="006D7434" w:rsidP="006D7434">
      <w:pPr>
        <w:tabs>
          <w:tab w:val="left" w:pos="662"/>
        </w:tabs>
        <w:autoSpaceDE w:val="0"/>
        <w:autoSpaceDN w:val="0"/>
        <w:adjustRightInd w:val="0"/>
        <w:spacing w:after="248" w:line="379" w:lineRule="atLeast"/>
        <w:ind w:left="142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-проведение лекций и по</w:t>
      </w:r>
      <w:r w:rsidR="00D90874" w:rsidRPr="00D90874">
        <w:rPr>
          <w:rFonts w:ascii="Times New Roman" w:hAnsi="Times New Roman" w:cs="Times New Roman"/>
          <w:color w:val="000000"/>
          <w:sz w:val="24"/>
          <w:szCs w:val="24"/>
        </w:rPr>
        <w:t>каз фильмов о вреде употребления наркотиков, алкоголя и табакокурения.</w:t>
      </w:r>
    </w:p>
    <w:p w:rsidR="00D90874" w:rsidRPr="00D90874" w:rsidRDefault="006D7434" w:rsidP="006D7434">
      <w:pPr>
        <w:tabs>
          <w:tab w:val="left" w:pos="513"/>
        </w:tabs>
        <w:autoSpaceDE w:val="0"/>
        <w:autoSpaceDN w:val="0"/>
        <w:adjustRightInd w:val="0"/>
        <w:spacing w:after="240" w:line="370" w:lineRule="atLeast"/>
        <w:ind w:left="142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D90874" w:rsidRPr="00D90874">
        <w:rPr>
          <w:rFonts w:ascii="Times New Roman" w:hAnsi="Times New Roman" w:cs="Times New Roman"/>
          <w:color w:val="000000"/>
          <w:sz w:val="24"/>
          <w:szCs w:val="24"/>
        </w:rPr>
        <w:t>устные занятия патриотической направленности на различные темы: патриотизм, дни воинской славы России, войны и вооруженные конфликты и т.</w:t>
      </w:r>
      <w:r>
        <w:rPr>
          <w:rFonts w:ascii="Times New Roman" w:hAnsi="Times New Roman" w:cs="Times New Roman"/>
          <w:color w:val="000000"/>
          <w:sz w:val="24"/>
          <w:szCs w:val="24"/>
        </w:rPr>
        <w:t>д.</w:t>
      </w:r>
    </w:p>
    <w:p w:rsidR="00D90874" w:rsidRPr="00D90874" w:rsidRDefault="006D7434" w:rsidP="006D7434">
      <w:pPr>
        <w:tabs>
          <w:tab w:val="left" w:pos="604"/>
        </w:tabs>
        <w:autoSpaceDE w:val="0"/>
        <w:autoSpaceDN w:val="0"/>
        <w:adjustRightInd w:val="0"/>
        <w:spacing w:after="320" w:line="370" w:lineRule="atLeast"/>
        <w:ind w:left="142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90874" w:rsidRPr="00D90874">
        <w:rPr>
          <w:rFonts w:ascii="Times New Roman" w:hAnsi="Times New Roman" w:cs="Times New Roman"/>
          <w:color w:val="000000"/>
          <w:sz w:val="24"/>
          <w:szCs w:val="24"/>
        </w:rPr>
        <w:t>участие в праздничных митингах, уход за памятниками, пропаганда здорового образа жизни и формирование чувства патриотизма в молодежной среде.</w:t>
      </w:r>
    </w:p>
    <w:p w:rsidR="00D90874" w:rsidRPr="00D90874" w:rsidRDefault="00D90874" w:rsidP="006D7434">
      <w:pPr>
        <w:numPr>
          <w:ilvl w:val="0"/>
          <w:numId w:val="3"/>
        </w:numPr>
        <w:tabs>
          <w:tab w:val="left" w:pos="341"/>
        </w:tabs>
        <w:autoSpaceDE w:val="0"/>
        <w:autoSpaceDN w:val="0"/>
        <w:adjustRightInd w:val="0"/>
        <w:spacing w:after="0" w:line="270" w:lineRule="atLeast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90874">
        <w:rPr>
          <w:rFonts w:ascii="Times New Roman" w:hAnsi="Times New Roman" w:cs="Times New Roman"/>
          <w:color w:val="000000"/>
          <w:sz w:val="24"/>
          <w:szCs w:val="24"/>
        </w:rPr>
        <w:t>ОЖИДАЕМЫЕ РЕЗУЛЬТАТЫ</w:t>
      </w:r>
    </w:p>
    <w:p w:rsidR="00D90874" w:rsidRPr="00D90874" w:rsidRDefault="00D90874" w:rsidP="00D90874">
      <w:pPr>
        <w:autoSpaceDE w:val="0"/>
        <w:autoSpaceDN w:val="0"/>
        <w:adjustRightInd w:val="0"/>
        <w:spacing w:after="255"/>
        <w:ind w:left="142" w:right="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90874" w:rsidRPr="00D90874" w:rsidRDefault="00D90874" w:rsidP="00D90874">
      <w:pPr>
        <w:autoSpaceDE w:val="0"/>
        <w:autoSpaceDN w:val="0"/>
        <w:adjustRightInd w:val="0"/>
        <w:spacing w:after="255"/>
        <w:ind w:left="142"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D90874">
        <w:rPr>
          <w:rFonts w:ascii="Times New Roman" w:hAnsi="Times New Roman" w:cs="Times New Roman"/>
          <w:color w:val="000000"/>
          <w:sz w:val="24"/>
          <w:szCs w:val="24"/>
        </w:rPr>
        <w:t xml:space="preserve">    В </w:t>
      </w:r>
      <w:r w:rsidR="006D7434">
        <w:rPr>
          <w:rFonts w:ascii="Times New Roman" w:hAnsi="Times New Roman" w:cs="Times New Roman"/>
          <w:color w:val="000000"/>
          <w:sz w:val="24"/>
          <w:szCs w:val="24"/>
        </w:rPr>
        <w:t xml:space="preserve">ходе реализации </w:t>
      </w:r>
      <w:r w:rsidRPr="00D90874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</w:t>
      </w:r>
      <w:r w:rsidR="006D7434">
        <w:rPr>
          <w:rFonts w:ascii="Times New Roman" w:hAnsi="Times New Roman" w:cs="Times New Roman"/>
          <w:color w:val="000000"/>
          <w:sz w:val="24"/>
          <w:szCs w:val="24"/>
        </w:rPr>
        <w:t xml:space="preserve">ВПК «Гвардия» </w:t>
      </w:r>
      <w:r w:rsidRPr="00D90874">
        <w:rPr>
          <w:rFonts w:ascii="Times New Roman" w:hAnsi="Times New Roman" w:cs="Times New Roman"/>
          <w:color w:val="000000"/>
          <w:sz w:val="24"/>
          <w:szCs w:val="24"/>
        </w:rPr>
        <w:t>планируется достигнуть следующие результаты:</w:t>
      </w:r>
    </w:p>
    <w:p w:rsidR="00D90874" w:rsidRPr="00D90874" w:rsidRDefault="006D7434" w:rsidP="00D90874">
      <w:pPr>
        <w:autoSpaceDE w:val="0"/>
        <w:autoSpaceDN w:val="0"/>
        <w:adjustRightInd w:val="0"/>
        <w:spacing w:after="236" w:line="365" w:lineRule="atLeast"/>
        <w:ind w:left="142" w:righ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90874" w:rsidRPr="00D90874">
        <w:rPr>
          <w:rFonts w:ascii="Times New Roman" w:hAnsi="Times New Roman" w:cs="Times New Roman"/>
          <w:color w:val="000000"/>
          <w:sz w:val="24"/>
          <w:szCs w:val="24"/>
        </w:rPr>
        <w:t>Молодые люди -учащиеся МКОУ «Дракинская СОШ», прошедшие обучение в ВПК «Гвардия», будут лучше подготовлены к службе в рядах ВС РФ;</w:t>
      </w:r>
    </w:p>
    <w:p w:rsidR="00D90874" w:rsidRPr="00D90874" w:rsidRDefault="006D7434" w:rsidP="00D90874">
      <w:pPr>
        <w:autoSpaceDE w:val="0"/>
        <w:autoSpaceDN w:val="0"/>
        <w:adjustRightInd w:val="0"/>
        <w:spacing w:line="370" w:lineRule="atLeast"/>
        <w:ind w:left="142" w:righ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90874" w:rsidRPr="00D90874">
        <w:rPr>
          <w:rFonts w:ascii="Times New Roman" w:hAnsi="Times New Roman" w:cs="Times New Roman"/>
          <w:color w:val="000000"/>
          <w:sz w:val="24"/>
          <w:szCs w:val="24"/>
        </w:rPr>
        <w:t>Формирование моды на здоровый образ жизни и занятия спортом среди молодежи Дракинского сельского поселения Лискинского муниципального района.</w:t>
      </w:r>
    </w:p>
    <w:p w:rsidR="00D90874" w:rsidRPr="00D90874" w:rsidRDefault="006D7434" w:rsidP="00D90874">
      <w:pPr>
        <w:autoSpaceDE w:val="0"/>
        <w:autoSpaceDN w:val="0"/>
        <w:adjustRightInd w:val="0"/>
        <w:spacing w:line="370" w:lineRule="atLeast"/>
        <w:ind w:left="142" w:righ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90874" w:rsidRPr="00D90874">
        <w:rPr>
          <w:rFonts w:ascii="Times New Roman" w:hAnsi="Times New Roman" w:cs="Times New Roman"/>
          <w:color w:val="000000"/>
          <w:sz w:val="24"/>
          <w:szCs w:val="24"/>
        </w:rPr>
        <w:t>Формирование у подрастающего поколения с.Дракино объективного взгляда на историю и современное развитие Вооружённых Сил страны, осознание необходимости защиты Родины.</w:t>
      </w:r>
    </w:p>
    <w:p w:rsidR="00272DAA" w:rsidRDefault="00272DAA" w:rsidP="00D90874">
      <w:pPr>
        <w:ind w:left="142"/>
      </w:pPr>
    </w:p>
    <w:sectPr w:rsidR="00272DAA" w:rsidSect="00272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9677E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FA4697"/>
    <w:multiLevelType w:val="hybridMultilevel"/>
    <w:tmpl w:val="5AA4E1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56473"/>
    <w:multiLevelType w:val="multilevel"/>
    <w:tmpl w:val="C60E83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D90874"/>
    <w:rsid w:val="00272DAA"/>
    <w:rsid w:val="00533713"/>
    <w:rsid w:val="006D7434"/>
    <w:rsid w:val="00834E3F"/>
    <w:rsid w:val="00D9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2017-02-06T17:43:00Z</dcterms:created>
  <dcterms:modified xsi:type="dcterms:W3CDTF">2017-02-07T16:06:00Z</dcterms:modified>
</cp:coreProperties>
</file>