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592"/>
      </w:tblGrid>
      <w:tr w:rsidR="008118AD" w:rsidRPr="008118AD" w:rsidTr="008118AD">
        <w:tc>
          <w:tcPr>
            <w:tcW w:w="5006" w:type="dxa"/>
          </w:tcPr>
          <w:p w:rsidR="008118AD" w:rsidRPr="008118AD" w:rsidRDefault="00187738" w:rsidP="00D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8118AD" w:rsidRPr="008118AD">
              <w:rPr>
                <w:sz w:val="24"/>
                <w:szCs w:val="24"/>
              </w:rPr>
              <w:t xml:space="preserve">  </w:t>
            </w:r>
          </w:p>
          <w:p w:rsidR="008118AD" w:rsidRPr="008118AD" w:rsidRDefault="008118AD" w:rsidP="00D03CC8">
            <w:pPr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на педагогическом  Совете</w:t>
            </w:r>
          </w:p>
          <w:p w:rsidR="008118AD" w:rsidRPr="008118AD" w:rsidRDefault="003A2BD2" w:rsidP="00D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 от 24 .05. 2016</w:t>
            </w:r>
            <w:r w:rsidR="008118AD" w:rsidRPr="008118A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592" w:type="dxa"/>
          </w:tcPr>
          <w:p w:rsidR="008118AD" w:rsidRPr="008118AD" w:rsidRDefault="008118AD" w:rsidP="00D03CC8">
            <w:pPr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                                           Утверждаю</w:t>
            </w:r>
          </w:p>
          <w:p w:rsidR="008118AD" w:rsidRPr="008118AD" w:rsidRDefault="008118AD" w:rsidP="00D03CC8">
            <w:pPr>
              <w:jc w:val="right"/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                  Директор МКОУ «Дракинская СОШ»                                                                                                                                __________ /Е. В. Шепелева/                                                                                       </w:t>
            </w:r>
            <w:r w:rsidR="003A2BD2">
              <w:rPr>
                <w:sz w:val="24"/>
                <w:szCs w:val="24"/>
              </w:rPr>
              <w:t xml:space="preserve">    </w:t>
            </w:r>
          </w:p>
          <w:p w:rsidR="008118AD" w:rsidRPr="008118AD" w:rsidRDefault="008118AD" w:rsidP="00D03CC8">
            <w:pPr>
              <w:ind w:right="-365"/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                                                         </w:t>
            </w:r>
            <w:r w:rsidR="003A2BD2">
              <w:rPr>
                <w:sz w:val="24"/>
                <w:szCs w:val="24"/>
              </w:rPr>
              <w:t xml:space="preserve">                         </w:t>
            </w:r>
            <w:r w:rsidRPr="008118AD">
              <w:rPr>
                <w:sz w:val="24"/>
                <w:szCs w:val="24"/>
              </w:rPr>
              <w:t xml:space="preserve">        </w:t>
            </w:r>
          </w:p>
          <w:p w:rsidR="008118AD" w:rsidRPr="008118AD" w:rsidRDefault="003A2BD2" w:rsidP="00D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A07F2">
              <w:rPr>
                <w:sz w:val="24"/>
                <w:szCs w:val="24"/>
              </w:rPr>
              <w:t xml:space="preserve">                   Приказ №</w:t>
            </w:r>
            <w:r w:rsidR="00B943C2">
              <w:rPr>
                <w:sz w:val="24"/>
                <w:szCs w:val="24"/>
              </w:rPr>
              <w:t xml:space="preserve"> </w:t>
            </w:r>
            <w:r w:rsidR="00072514">
              <w:rPr>
                <w:sz w:val="24"/>
                <w:szCs w:val="24"/>
              </w:rPr>
              <w:t>47/1 от 24.05</w:t>
            </w:r>
            <w:r w:rsidR="009A07F2">
              <w:rPr>
                <w:sz w:val="24"/>
                <w:szCs w:val="24"/>
              </w:rPr>
              <w:t>.2016</w:t>
            </w:r>
            <w:r>
              <w:rPr>
                <w:sz w:val="24"/>
                <w:szCs w:val="24"/>
              </w:rPr>
              <w:t xml:space="preserve">  </w:t>
            </w:r>
            <w:r w:rsidRPr="008118AD">
              <w:rPr>
                <w:sz w:val="24"/>
                <w:szCs w:val="24"/>
              </w:rPr>
              <w:t xml:space="preserve"> </w:t>
            </w:r>
          </w:p>
        </w:tc>
      </w:tr>
    </w:tbl>
    <w:p w:rsidR="008118AD" w:rsidRPr="008118AD" w:rsidRDefault="008118AD" w:rsidP="008118A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18AD" w:rsidRPr="008118AD" w:rsidRDefault="00156B11" w:rsidP="00156B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118AD" w:rsidRPr="008118A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118AD" w:rsidRPr="008118AD" w:rsidRDefault="008118AD" w:rsidP="003A2B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AD">
        <w:rPr>
          <w:rFonts w:ascii="Times New Roman" w:hAnsi="Times New Roman" w:cs="Times New Roman"/>
          <w:b/>
          <w:sz w:val="24"/>
          <w:szCs w:val="24"/>
        </w:rPr>
        <w:t>о приеме на обучение по дополнительным образовательным программам</w:t>
      </w:r>
    </w:p>
    <w:p w:rsidR="008118AD" w:rsidRPr="003A2BD2" w:rsidRDefault="008118AD" w:rsidP="003A2BD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A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В своей деятельности по организации дополнительного образования МКОУ «Дракинская  СОШ»  (далее - Учреждение) руководствуется в </w:t>
      </w:r>
      <w:r w:rsidRPr="008118A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Конвенцией о правах ребенка, Федеральным </w:t>
      </w:r>
      <w:hyperlink r:id="rId7" w:tgtFrame="_blank" w:history="1">
        <w:r w:rsidRPr="008118A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законом </w:t>
        </w:r>
      </w:hyperlink>
      <w:r w:rsidRPr="008118AD">
        <w:rPr>
          <w:rFonts w:ascii="Times New Roman" w:hAnsi="Times New Roman" w:cs="Times New Roman"/>
          <w:color w:val="000000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8118AD">
          <w:rPr>
            <w:rFonts w:ascii="Times New Roman" w:hAnsi="Times New Roman" w:cs="Times New Roman"/>
            <w:color w:val="000000"/>
            <w:sz w:val="24"/>
            <w:szCs w:val="24"/>
          </w:rPr>
          <w:t>2012 г</w:t>
        </w:r>
      </w:smartTag>
      <w:r w:rsidRPr="008118AD">
        <w:rPr>
          <w:rFonts w:ascii="Times New Roman" w:hAnsi="Times New Roman" w:cs="Times New Roman"/>
          <w:color w:val="000000"/>
          <w:sz w:val="24"/>
          <w:szCs w:val="24"/>
        </w:rPr>
        <w:t>. № 273-ФЗ ч.11, ст. 13 «Об образовании в Российской Федерации»</w:t>
      </w:r>
      <w:r w:rsidRPr="008118AD">
        <w:rPr>
          <w:rFonts w:ascii="Times New Roman" w:hAnsi="Times New Roman" w:cs="Times New Roman"/>
          <w:sz w:val="24"/>
          <w:szCs w:val="24"/>
        </w:rPr>
        <w:t>, Уставом учреждения, настоящим положением.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Дополнительное образование детей создаётся в целях формирования единого образовательного пространства учреждения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Основными задачами организации дополнительного образования детей являются: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-формирование и развитие творческих способностей учащихся;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-формирование культуры здорового и безопасного образа жизни, укрепление здоровья учащихся;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-обеспечение духовно-нравственного, гражданско-патриотического, военно-патриотического, трудового воспитания учащихся;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-выявление, развитие и поддержка талантливых учащихся, а также лиц, проявивших выдающиеся способности;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-профессиональная ориентация учащихся;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-подготовка к освоению этапов спортивной подготовки;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-социализацию и адаптацию учащихся к жизни в обществе;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-формирование общей культуры учащихся;</w:t>
      </w:r>
    </w:p>
    <w:p w:rsidR="008118AD" w:rsidRPr="008118AD" w:rsidRDefault="008118AD" w:rsidP="008118AD">
      <w:pPr>
        <w:pStyle w:val="a3"/>
        <w:spacing w:before="0" w:beforeAutospacing="0" w:after="0" w:afterAutospacing="0"/>
      </w:pPr>
      <w:r w:rsidRPr="008118AD">
        <w:t>-удовлетворение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118AD" w:rsidRPr="008118AD" w:rsidRDefault="008118AD" w:rsidP="008118AD">
      <w:pPr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1.4. Дополнительное образование детей организуется на принципах природосообразности,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учащегося.</w:t>
      </w:r>
    </w:p>
    <w:p w:rsidR="008118AD" w:rsidRPr="003A2BD2" w:rsidRDefault="008118AD" w:rsidP="003A2BD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AD">
        <w:rPr>
          <w:rFonts w:ascii="Times New Roman" w:hAnsi="Times New Roman" w:cs="Times New Roman"/>
          <w:b/>
          <w:sz w:val="24"/>
          <w:szCs w:val="24"/>
        </w:rPr>
        <w:t>Организация деятельности.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Дополнительное образование детей предназначено для педагогически целесообразной занятости детей в возрасте от 6 лет 6 месяцев до 18 лет в их свободное (внеучебное) время.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Организация деятельности дополнительного образования детей, формирование системы дополнительного образования осуществляется на основе проводимых в Учреждении исследованиях потребностей и интересов учащихся и родителей (законных представителей).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Руководителем дополнительного образования детей является заместитель директора, в функциональные обязанности которого включена деятельность по воспитательной работе и дополнительному образованию, который организует соответствующую работу и несёт ответственность за её результаты. 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lastRenderedPageBreak/>
        <w:t>Расписание кружков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детей. Деятельность педагогов дополнительного образования детей определяется соответствующими должностными инструкциями.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Приём учащихся в кружки дополнительного образования детей осуществляется на основе свободного выбора детьми образовательной области и образо</w:t>
      </w:r>
      <w:r w:rsidR="00156B11">
        <w:rPr>
          <w:rFonts w:ascii="Times New Roman" w:hAnsi="Times New Roman" w:cs="Times New Roman"/>
          <w:sz w:val="24"/>
          <w:szCs w:val="24"/>
        </w:rPr>
        <w:t>вательных программ</w:t>
      </w:r>
      <w:r w:rsidRPr="008118AD">
        <w:rPr>
          <w:rFonts w:ascii="Times New Roman" w:hAnsi="Times New Roman" w:cs="Times New Roman"/>
          <w:sz w:val="24"/>
          <w:szCs w:val="24"/>
        </w:rPr>
        <w:t>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Для организации дополнительного образования детей в школе используются учебные кабинеты, актовый зал, спортивный зал, другие помещения.</w:t>
      </w:r>
    </w:p>
    <w:p w:rsidR="008118AD" w:rsidRPr="008118AD" w:rsidRDefault="008118AD" w:rsidP="008118AD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18AD" w:rsidRPr="008118AD" w:rsidRDefault="008118AD" w:rsidP="008118A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AD">
        <w:rPr>
          <w:rFonts w:ascii="Times New Roman" w:hAnsi="Times New Roman" w:cs="Times New Roman"/>
          <w:b/>
          <w:sz w:val="24"/>
          <w:szCs w:val="24"/>
        </w:rPr>
        <w:t>Содержание образовательного процесса в кружках</w:t>
      </w:r>
    </w:p>
    <w:p w:rsidR="008118AD" w:rsidRPr="008118AD" w:rsidRDefault="008118AD" w:rsidP="00156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AD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учреждением.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 детей реализуются программы дополнительного образования детей: </w:t>
      </w:r>
    </w:p>
    <w:p w:rsidR="008118AD" w:rsidRPr="008118AD" w:rsidRDefault="00156B11" w:rsidP="008118AD">
      <w:pPr>
        <w:numPr>
          <w:ilvl w:val="0"/>
          <w:numId w:val="2"/>
        </w:numPr>
        <w:tabs>
          <w:tab w:val="clear" w:pos="16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различного уровня (</w:t>
      </w:r>
      <w:r w:rsidR="008118AD" w:rsidRPr="008118AD">
        <w:rPr>
          <w:rFonts w:ascii="Times New Roman" w:hAnsi="Times New Roman" w:cs="Times New Roman"/>
          <w:sz w:val="24"/>
          <w:szCs w:val="24"/>
        </w:rPr>
        <w:t>начального общего образования, основного общего образования, среднего (полного) общего образования);</w:t>
      </w:r>
    </w:p>
    <w:p w:rsidR="008118AD" w:rsidRPr="008118AD" w:rsidRDefault="008118AD" w:rsidP="008118AD">
      <w:pPr>
        <w:pStyle w:val="2"/>
        <w:numPr>
          <w:ilvl w:val="0"/>
          <w:numId w:val="2"/>
        </w:numPr>
        <w:tabs>
          <w:tab w:val="clear" w:pos="1620"/>
          <w:tab w:val="num" w:pos="0"/>
          <w:tab w:val="num" w:pos="360"/>
        </w:tabs>
        <w:ind w:left="0" w:firstLine="0"/>
        <w:jc w:val="both"/>
        <w:rPr>
          <w:sz w:val="24"/>
          <w:szCs w:val="24"/>
        </w:rPr>
      </w:pPr>
      <w:r w:rsidRPr="008118AD">
        <w:rPr>
          <w:sz w:val="24"/>
          <w:szCs w:val="24"/>
        </w:rPr>
        <w:t xml:space="preserve">различных направленностей: художественного, физкультурно-спортивного, социально-педагогического, естественнонаучного, технического, туристко-краеведческого.             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    Занятия в кружках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два и более педагогов. Распределение учебной нагрузки между ними фиксируется в программе.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 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При реализации дополнительного образования учреждение может организовывать и проводить массовые мероприятия, создавать необходимые условия для совместного труда и отдыха учащихся, родителей (законных представителей).    </w:t>
      </w:r>
    </w:p>
    <w:p w:rsidR="008118AD" w:rsidRPr="008118AD" w:rsidRDefault="008118AD" w:rsidP="008118AD">
      <w:pPr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8AD" w:rsidRPr="00156B11" w:rsidRDefault="008118AD" w:rsidP="00156B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AD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планов, утверждённых директором учреждения.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Учебный год 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может продолжаться в соответствии с образовательными программами в форме лагерей разной направленности и.т.п. Состав учащихся в этот период может быть переменным. 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Продолжительность занятий и их количество в неделю определяется образовательной программой педагога, а также требованиями СанПиН.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В соответствии с программой педагог может использовать различные формы образовательно-воспитательной деятельности педагога как  аудиторные занятия, так и внеаудиторные (самостоятельные) занятия. Занятия могут проводиться как со всем составом группы, так и по звеньям (3 - 5 человек) или индивидуально.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lastRenderedPageBreak/>
        <w:t>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Зачисление учащихся в кружки и секции дополнительного образования детей осуществляется на срок, предусмотренный для освоения программы.</w:t>
      </w:r>
    </w:p>
    <w:p w:rsidR="008118AD" w:rsidRPr="008118AD" w:rsidRDefault="008118AD" w:rsidP="008118AD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Деятельность детей осуществляется как в одновозрастных, так и в разновозрастных кружках, секциях по интересам (учебная группа, клуб, студия, ансамбль, театр и др.). В работе кружка, секции могут принимать участие родители, без включения в списочный состав и по согласованию с педагогом. </w:t>
      </w:r>
    </w:p>
    <w:p w:rsidR="008118AD" w:rsidRPr="008118AD" w:rsidRDefault="008118AD" w:rsidP="008118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 xml:space="preserve">4.8. Для учащихся с ограниченными возможностями здоровья, детей-инвалидов, инвалидов учреждение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учащихся, а также при наличии специальные условия, без которых невозможно или затруднено освоение дополнительных общеобразовательных программ,  в соответствии с заключением психолого-медико-педагогической комиссии </w:t>
      </w:r>
      <w:r w:rsidRPr="008118A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hyperlink r:id="rId8" w:history="1">
        <w:r w:rsidRPr="008118AD">
          <w:rPr>
            <w:rFonts w:ascii="Times New Roman" w:hAnsi="Times New Roman" w:cs="Times New Roman"/>
            <w:color w:val="000000"/>
            <w:sz w:val="24"/>
            <w:szCs w:val="24"/>
          </w:rPr>
          <w:t>индивидуальной программой</w:t>
        </w:r>
      </w:hyperlink>
      <w:r w:rsidRPr="008118AD">
        <w:rPr>
          <w:rFonts w:ascii="Times New Roman" w:hAnsi="Times New Roman" w:cs="Times New Roman"/>
          <w:sz w:val="24"/>
          <w:szCs w:val="24"/>
        </w:rPr>
        <w:t xml:space="preserve"> реабилитации ребенка-инвалида и инвалида.</w:t>
      </w:r>
    </w:p>
    <w:p w:rsidR="008118AD" w:rsidRPr="008118AD" w:rsidRDefault="008118AD" w:rsidP="008118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4.9.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  <w:r w:rsidR="003A2BD2">
        <w:rPr>
          <w:rFonts w:ascii="Times New Roman" w:hAnsi="Times New Roman" w:cs="Times New Roman"/>
          <w:sz w:val="24"/>
          <w:szCs w:val="24"/>
        </w:rPr>
        <w:t xml:space="preserve"> </w:t>
      </w:r>
      <w:r w:rsidRPr="008118AD">
        <w:rPr>
          <w:rFonts w:ascii="Times New Roman" w:hAnsi="Times New Roman" w:cs="Times New Roman"/>
          <w:sz w:val="24"/>
          <w:szCs w:val="24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8118AD" w:rsidRPr="008118AD" w:rsidRDefault="008118AD" w:rsidP="008118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4.10. Занятия в кружках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индивидуально, так и по месту жительства.</w:t>
      </w:r>
    </w:p>
    <w:p w:rsidR="008118AD" w:rsidRPr="008118AD" w:rsidRDefault="008118AD" w:rsidP="008118AD">
      <w:pPr>
        <w:numPr>
          <w:ilvl w:val="1"/>
          <w:numId w:val="3"/>
        </w:numPr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Каждый учащийся имеет право заниматься в нескольких кружках, а также изменять направления обучения.</w:t>
      </w:r>
    </w:p>
    <w:p w:rsidR="008118AD" w:rsidRPr="008118AD" w:rsidRDefault="008118AD" w:rsidP="008118A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8AD">
        <w:rPr>
          <w:rFonts w:ascii="Times New Roman" w:hAnsi="Times New Roman" w:cs="Times New Roman"/>
          <w:sz w:val="24"/>
          <w:szCs w:val="24"/>
        </w:rPr>
        <w:t>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904EE0" w:rsidRPr="008118AD" w:rsidRDefault="00904EE0">
      <w:pPr>
        <w:rPr>
          <w:rFonts w:ascii="Times New Roman" w:hAnsi="Times New Roman" w:cs="Times New Roman"/>
          <w:sz w:val="24"/>
          <w:szCs w:val="24"/>
        </w:rPr>
      </w:pPr>
    </w:p>
    <w:sectPr w:rsidR="00904EE0" w:rsidRPr="008118AD" w:rsidSect="00EF2DC2">
      <w:footerReference w:type="default" r:id="rId9"/>
      <w:pgSz w:w="11906" w:h="16838" w:code="9"/>
      <w:pgMar w:top="360" w:right="851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1A" w:rsidRDefault="00FC4A1A" w:rsidP="003A2BD2">
      <w:pPr>
        <w:spacing w:after="0" w:line="240" w:lineRule="auto"/>
      </w:pPr>
      <w:r>
        <w:separator/>
      </w:r>
    </w:p>
  </w:endnote>
  <w:endnote w:type="continuationSeparator" w:id="1">
    <w:p w:rsidR="00FC4A1A" w:rsidRDefault="00FC4A1A" w:rsidP="003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5563"/>
    </w:sdtPr>
    <w:sdtContent>
      <w:p w:rsidR="003A2BD2" w:rsidRDefault="000E4854">
        <w:pPr>
          <w:pStyle w:val="a8"/>
          <w:jc w:val="center"/>
        </w:pPr>
        <w:fldSimple w:instr=" PAGE   \* MERGEFORMAT ">
          <w:r w:rsidR="00072514">
            <w:rPr>
              <w:noProof/>
            </w:rPr>
            <w:t>1</w:t>
          </w:r>
        </w:fldSimple>
      </w:p>
    </w:sdtContent>
  </w:sdt>
  <w:p w:rsidR="003A2BD2" w:rsidRDefault="003A2B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1A" w:rsidRDefault="00FC4A1A" w:rsidP="003A2BD2">
      <w:pPr>
        <w:spacing w:after="0" w:line="240" w:lineRule="auto"/>
      </w:pPr>
      <w:r>
        <w:separator/>
      </w:r>
    </w:p>
  </w:footnote>
  <w:footnote w:type="continuationSeparator" w:id="1">
    <w:p w:rsidR="00FC4A1A" w:rsidRDefault="00FC4A1A" w:rsidP="003A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C0D7106"/>
    <w:multiLevelType w:val="multilevel"/>
    <w:tmpl w:val="6D386CA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8AD"/>
    <w:rsid w:val="00072514"/>
    <w:rsid w:val="000E4854"/>
    <w:rsid w:val="00156B11"/>
    <w:rsid w:val="00187738"/>
    <w:rsid w:val="002A3A9A"/>
    <w:rsid w:val="003A2BD2"/>
    <w:rsid w:val="00411434"/>
    <w:rsid w:val="005441CD"/>
    <w:rsid w:val="006353D2"/>
    <w:rsid w:val="006401F7"/>
    <w:rsid w:val="008118AD"/>
    <w:rsid w:val="008A3D32"/>
    <w:rsid w:val="00904EE0"/>
    <w:rsid w:val="00974973"/>
    <w:rsid w:val="009A07F2"/>
    <w:rsid w:val="00B943C2"/>
    <w:rsid w:val="00CE5B56"/>
    <w:rsid w:val="00E713A7"/>
    <w:rsid w:val="00E72727"/>
    <w:rsid w:val="00FC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8118A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rsid w:val="0081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4">
    <w:name w:val="Table Grid"/>
    <w:basedOn w:val="a1"/>
    <w:rsid w:val="0081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118A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A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D2"/>
  </w:style>
  <w:style w:type="paragraph" w:styleId="a8">
    <w:name w:val="footer"/>
    <w:basedOn w:val="a"/>
    <w:link w:val="a9"/>
    <w:uiPriority w:val="99"/>
    <w:unhideWhenUsed/>
    <w:rsid w:val="003A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BD2"/>
  </w:style>
  <w:style w:type="paragraph" w:styleId="aa">
    <w:name w:val="Balloon Text"/>
    <w:basedOn w:val="a"/>
    <w:link w:val="ab"/>
    <w:uiPriority w:val="99"/>
    <w:semiHidden/>
    <w:unhideWhenUsed/>
    <w:rsid w:val="009A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A88037B324C3F6BFA1CFE238AAD90A6E649E9BD092FDA4F54EF19311CCBEECCC31A14D212C8E600K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a37aabc3d7cb867b81de06db5361a127&amp;url=http%3A%2F%2F273-%D1%84%D0%B7.%D1%80%D1%84%2Fzakonodatelstvo%2F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14</cp:revision>
  <dcterms:created xsi:type="dcterms:W3CDTF">2015-01-25T16:25:00Z</dcterms:created>
  <dcterms:modified xsi:type="dcterms:W3CDTF">2017-01-19T14:26:00Z</dcterms:modified>
</cp:coreProperties>
</file>