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  <w:r w:rsidRPr="00B7076D">
        <w:rPr>
          <w:rFonts w:ascii="Times New Roman" w:hAnsi="Times New Roman" w:cs="Times New Roman"/>
        </w:rPr>
        <w:t>МУНИЦИПАЛЬНОЕ КАЗЕННОЕ ОБЩЕОБРАЗОВАТЕЛЬНОЕ УЧРЕЖДЕНИЕ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  <w:r w:rsidRPr="00B7076D">
        <w:rPr>
          <w:rFonts w:ascii="Times New Roman" w:hAnsi="Times New Roman" w:cs="Times New Roman"/>
        </w:rPr>
        <w:t>СРЕДНЯЯ ОБЩЕОБРАЗОВАТЕЛЬНАЯ ШКОЛА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</w:rPr>
      </w:pPr>
      <w:r w:rsidRPr="00B7076D">
        <w:rPr>
          <w:rFonts w:ascii="Times New Roman" w:hAnsi="Times New Roman" w:cs="Times New Roman"/>
        </w:rPr>
        <w:t>(МКОУ «</w:t>
      </w:r>
      <w:proofErr w:type="spellStart"/>
      <w:r w:rsidRPr="00B7076D">
        <w:rPr>
          <w:rFonts w:ascii="Times New Roman" w:hAnsi="Times New Roman" w:cs="Times New Roman"/>
        </w:rPr>
        <w:t>Дракинская</w:t>
      </w:r>
      <w:proofErr w:type="spellEnd"/>
      <w:r w:rsidRPr="00B7076D">
        <w:rPr>
          <w:rFonts w:ascii="Times New Roman" w:hAnsi="Times New Roman" w:cs="Times New Roman"/>
        </w:rPr>
        <w:t xml:space="preserve"> СОШ»)</w:t>
      </w:r>
    </w:p>
    <w:p w:rsidR="00B7076D" w:rsidRPr="00B7076D" w:rsidRDefault="00B7076D" w:rsidP="00B7076D">
      <w:pPr>
        <w:spacing w:after="0" w:line="240" w:lineRule="auto"/>
        <w:ind w:left="57" w:right="57"/>
        <w:jc w:val="right"/>
        <w:rPr>
          <w:rFonts w:ascii="Times New Roman" w:hAnsi="Times New Roman" w:cs="Times New Roman"/>
          <w:b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right"/>
        <w:rPr>
          <w:rFonts w:ascii="Times New Roman" w:hAnsi="Times New Roman" w:cs="Times New Roman"/>
          <w:b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Cs/>
        </w:rPr>
      </w:pPr>
      <w:r w:rsidRPr="00B7076D">
        <w:rPr>
          <w:rFonts w:ascii="Times New Roman" w:hAnsi="Times New Roman" w:cs="Times New Roman"/>
          <w:bCs/>
        </w:rPr>
        <w:t>Рассмотрено                                             Согласовано                                                            Утверждено: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Cs/>
        </w:rPr>
      </w:pPr>
      <w:proofErr w:type="gramStart"/>
      <w:r w:rsidRPr="00B7076D">
        <w:rPr>
          <w:rFonts w:ascii="Times New Roman" w:hAnsi="Times New Roman" w:cs="Times New Roman"/>
          <w:bCs/>
        </w:rPr>
        <w:t>на</w:t>
      </w:r>
      <w:proofErr w:type="gramEnd"/>
      <w:r w:rsidRPr="00B7076D">
        <w:rPr>
          <w:rFonts w:ascii="Times New Roman" w:hAnsi="Times New Roman" w:cs="Times New Roman"/>
          <w:bCs/>
        </w:rPr>
        <w:t xml:space="preserve"> заседании методического                  заместитель директора                                   Директор школы: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Cs/>
        </w:rPr>
      </w:pPr>
      <w:proofErr w:type="gramStart"/>
      <w:r w:rsidRPr="00B7076D">
        <w:rPr>
          <w:rFonts w:ascii="Times New Roman" w:hAnsi="Times New Roman" w:cs="Times New Roman"/>
          <w:bCs/>
        </w:rPr>
        <w:t>объединения</w:t>
      </w:r>
      <w:proofErr w:type="gramEnd"/>
      <w:r w:rsidRPr="00B7076D">
        <w:rPr>
          <w:rFonts w:ascii="Times New Roman" w:hAnsi="Times New Roman" w:cs="Times New Roman"/>
          <w:bCs/>
        </w:rPr>
        <w:t xml:space="preserve"> учителей ЕМЦ</w:t>
      </w:r>
      <w:r w:rsidRPr="00B7076D">
        <w:rPr>
          <w:rFonts w:ascii="Times New Roman" w:hAnsi="Times New Roman" w:cs="Times New Roman"/>
          <w:b/>
          <w:bCs/>
        </w:rPr>
        <w:t xml:space="preserve">                                                </w:t>
      </w:r>
      <w:r w:rsidRPr="00B7076D">
        <w:rPr>
          <w:rFonts w:ascii="Times New Roman" w:hAnsi="Times New Roman" w:cs="Times New Roman"/>
          <w:bCs/>
        </w:rPr>
        <w:t>по УВР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  <w:r w:rsidRPr="00B7076D">
        <w:rPr>
          <w:rFonts w:ascii="Times New Roman" w:hAnsi="Times New Roman" w:cs="Times New Roman"/>
          <w:b/>
          <w:bCs/>
        </w:rPr>
        <w:t>Протокол №__                                       _________/Ефимова Л. П./          _________/</w:t>
      </w:r>
      <w:proofErr w:type="spellStart"/>
      <w:r w:rsidRPr="00B7076D">
        <w:rPr>
          <w:rFonts w:ascii="Times New Roman" w:hAnsi="Times New Roman" w:cs="Times New Roman"/>
          <w:b/>
          <w:bCs/>
        </w:rPr>
        <w:t>Шепелева</w:t>
      </w:r>
      <w:proofErr w:type="spellEnd"/>
      <w:r w:rsidRPr="00B7076D">
        <w:rPr>
          <w:rFonts w:ascii="Times New Roman" w:hAnsi="Times New Roman" w:cs="Times New Roman"/>
          <w:b/>
          <w:bCs/>
        </w:rPr>
        <w:t xml:space="preserve"> Е. В./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  <w:proofErr w:type="gramStart"/>
      <w:r w:rsidRPr="00B7076D">
        <w:rPr>
          <w:rFonts w:ascii="Times New Roman" w:hAnsi="Times New Roman" w:cs="Times New Roman"/>
          <w:b/>
          <w:bCs/>
        </w:rPr>
        <w:t>от</w:t>
      </w:r>
      <w:proofErr w:type="gramEnd"/>
      <w:r w:rsidRPr="00B7076D">
        <w:rPr>
          <w:rFonts w:ascii="Times New Roman" w:hAnsi="Times New Roman" w:cs="Times New Roman"/>
          <w:b/>
          <w:bCs/>
        </w:rPr>
        <w:t xml:space="preserve"> «</w:t>
      </w:r>
      <w:r w:rsidRPr="00B7076D">
        <w:rPr>
          <w:rFonts w:ascii="Times New Roman" w:hAnsi="Times New Roman" w:cs="Times New Roman"/>
          <w:b/>
          <w:bCs/>
          <w:u w:val="single"/>
        </w:rPr>
        <w:t xml:space="preserve">    </w:t>
      </w:r>
      <w:r w:rsidRPr="00B7076D">
        <w:rPr>
          <w:rFonts w:ascii="Times New Roman" w:hAnsi="Times New Roman" w:cs="Times New Roman"/>
          <w:b/>
          <w:bCs/>
        </w:rPr>
        <w:t>» августа 2017г.,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  <w:proofErr w:type="gramStart"/>
      <w:r w:rsidRPr="00B7076D">
        <w:rPr>
          <w:rFonts w:ascii="Times New Roman" w:hAnsi="Times New Roman" w:cs="Times New Roman"/>
          <w:b/>
          <w:bCs/>
        </w:rPr>
        <w:t xml:space="preserve">Руководитель:   </w:t>
      </w:r>
      <w:proofErr w:type="gramEnd"/>
      <w:r w:rsidRPr="00B7076D">
        <w:rPr>
          <w:rFonts w:ascii="Times New Roman" w:hAnsi="Times New Roman" w:cs="Times New Roman"/>
          <w:b/>
          <w:bCs/>
        </w:rPr>
        <w:t xml:space="preserve">                                    «__»_________2017 г.                               «__»_________2017 г.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  <w:r w:rsidRPr="00B7076D">
        <w:rPr>
          <w:rFonts w:ascii="Times New Roman" w:hAnsi="Times New Roman" w:cs="Times New Roman"/>
          <w:b/>
          <w:bCs/>
        </w:rPr>
        <w:t xml:space="preserve"> _______/</w:t>
      </w:r>
      <w:proofErr w:type="spellStart"/>
      <w:r w:rsidRPr="00B7076D">
        <w:rPr>
          <w:rFonts w:ascii="Times New Roman" w:hAnsi="Times New Roman" w:cs="Times New Roman"/>
          <w:b/>
          <w:bCs/>
        </w:rPr>
        <w:t>Саввина</w:t>
      </w:r>
      <w:proofErr w:type="spellEnd"/>
      <w:r w:rsidRPr="00B7076D">
        <w:rPr>
          <w:rFonts w:ascii="Times New Roman" w:hAnsi="Times New Roman" w:cs="Times New Roman"/>
          <w:b/>
          <w:bCs/>
        </w:rPr>
        <w:t xml:space="preserve"> Е. Н./</w:t>
      </w: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rPr>
          <w:rFonts w:ascii="Times New Roman" w:hAnsi="Times New Roman" w:cs="Times New Roman"/>
          <w:b/>
          <w:bCs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</w:rPr>
      </w:pPr>
      <w:r w:rsidRPr="00B7076D">
        <w:rPr>
          <w:rFonts w:ascii="Times New Roman" w:hAnsi="Times New Roman" w:cs="Times New Roman"/>
          <w:bCs/>
        </w:rPr>
        <w:t>Рабочая программа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  <w:proofErr w:type="gramStart"/>
      <w:r w:rsidRPr="00B7076D">
        <w:rPr>
          <w:rFonts w:ascii="Times New Roman" w:hAnsi="Times New Roman" w:cs="Times New Roman"/>
          <w:b/>
          <w:color w:val="000000"/>
        </w:rPr>
        <w:t>по</w:t>
      </w:r>
      <w:proofErr w:type="gramEnd"/>
      <w:r w:rsidRPr="00B7076D">
        <w:rPr>
          <w:rFonts w:ascii="Times New Roman" w:hAnsi="Times New Roman" w:cs="Times New Roman"/>
          <w:b/>
          <w:color w:val="000000"/>
        </w:rPr>
        <w:t xml:space="preserve"> предмету «Информатика и ИКТ»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</w:rPr>
      </w:pPr>
    </w:p>
    <w:p w:rsidR="00B7076D" w:rsidRPr="00963431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</w:rPr>
      </w:pPr>
      <w:r w:rsidRPr="00B7076D">
        <w:rPr>
          <w:rFonts w:ascii="Times New Roman" w:hAnsi="Times New Roman" w:cs="Times New Roman"/>
          <w:color w:val="000000"/>
        </w:rPr>
        <w:t>Класс 1</w:t>
      </w:r>
      <w:r w:rsidRPr="00963431">
        <w:rPr>
          <w:rFonts w:ascii="Times New Roman" w:hAnsi="Times New Roman" w:cs="Times New Roman"/>
          <w:color w:val="000000"/>
        </w:rPr>
        <w:t>1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</w:rPr>
      </w:pPr>
      <w:r w:rsidRPr="00B7076D">
        <w:rPr>
          <w:rFonts w:ascii="Times New Roman" w:hAnsi="Times New Roman" w:cs="Times New Roman"/>
          <w:color w:val="000000"/>
        </w:rPr>
        <w:t>2017 – 2018 учебный год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color w:val="000000"/>
        </w:rPr>
      </w:pPr>
      <w:r w:rsidRPr="00B7076D">
        <w:rPr>
          <w:rFonts w:ascii="Times New Roman" w:hAnsi="Times New Roman" w:cs="Times New Roman"/>
          <w:b/>
          <w:color w:val="000000"/>
        </w:rPr>
        <w:t>Учитель математики и информатики: Березина Е.В.</w:t>
      </w: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color w:val="000000"/>
          <w:u w:val="single"/>
        </w:rPr>
      </w:pPr>
    </w:p>
    <w:p w:rsidR="00B7076D" w:rsidRPr="00B7076D" w:rsidRDefault="00B7076D" w:rsidP="00B7076D">
      <w:pPr>
        <w:spacing w:after="0" w:line="240" w:lineRule="auto"/>
        <w:ind w:left="57" w:right="57"/>
        <w:jc w:val="right"/>
        <w:rPr>
          <w:rFonts w:ascii="Times New Roman" w:hAnsi="Times New Roman" w:cs="Times New Roman"/>
          <w:color w:val="000000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B7076D" w:rsidRP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</w:rPr>
      </w:pPr>
      <w:r w:rsidRPr="00B7076D">
        <w:rPr>
          <w:rFonts w:ascii="Times New Roman" w:hAnsi="Times New Roman" w:cs="Times New Roman"/>
          <w:bCs/>
          <w:spacing w:val="-2"/>
        </w:rPr>
        <w:t>с. Дракино</w:t>
      </w:r>
    </w:p>
    <w:p w:rsid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</w:rPr>
      </w:pPr>
      <w:r w:rsidRPr="00B7076D">
        <w:rPr>
          <w:rFonts w:ascii="Times New Roman" w:hAnsi="Times New Roman" w:cs="Times New Roman"/>
          <w:bCs/>
          <w:spacing w:val="-2"/>
        </w:rPr>
        <w:t>2017 г</w:t>
      </w:r>
    </w:p>
    <w:p w:rsidR="00B7076D" w:rsidRDefault="00B7076D" w:rsidP="00B7076D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hAnsi="Times New Roman" w:cs="Times New Roman"/>
          <w:bCs/>
          <w:spacing w:val="-2"/>
        </w:rPr>
      </w:pPr>
      <w:r>
        <w:rPr>
          <w:rFonts w:ascii="Times New Roman" w:hAnsi="Times New Roman" w:cs="Times New Roman"/>
          <w:bCs/>
          <w:spacing w:val="-2"/>
        </w:rPr>
        <w:br w:type="page"/>
      </w:r>
    </w:p>
    <w:p w:rsidR="00B7076D" w:rsidRPr="00B7076D" w:rsidRDefault="00B7076D" w:rsidP="00B7076D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bCs/>
          <w:lang w:val="x-none"/>
        </w:rPr>
      </w:pPr>
      <w:r w:rsidRPr="00B7076D">
        <w:rPr>
          <w:rFonts w:ascii="Times New Roman" w:hAnsi="Times New Roman" w:cs="Times New Roman"/>
          <w:b/>
          <w:bCs/>
          <w:lang w:val="x-none"/>
        </w:rPr>
        <w:lastRenderedPageBreak/>
        <w:t>ПОЯСНИТЕЛЬНАЯ ЗАПИСКА</w:t>
      </w:r>
    </w:p>
    <w:p w:rsidR="00B7076D" w:rsidRPr="00B7076D" w:rsidRDefault="00B7076D" w:rsidP="00B7076D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B20CFA" w:rsidRPr="00B20CFA" w:rsidRDefault="00B20CFA" w:rsidP="00B20C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Рабочая программа по информатике и ИКТ для универсального профиля составлена на основе авторской </w:t>
      </w: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программы  </w:t>
      </w:r>
      <w:proofErr w:type="spell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Угриновича</w:t>
      </w:r>
      <w:proofErr w:type="spellEnd"/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Н.Д.   </w:t>
      </w: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с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учетом примерной программы среднего (полного) общего образования по курсу «Информатика и ИКТ» на базовом уровне и кодификатора элементов содержания для составления контрольных измерительных материалов (КИМ) единого государственного экзамена. </w:t>
      </w:r>
    </w:p>
    <w:p w:rsidR="00AD7698" w:rsidRPr="00FC440A" w:rsidRDefault="00B20CFA" w:rsidP="00AD7698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B20CFA">
        <w:rPr>
          <w:bCs/>
          <w:color w:val="000000"/>
          <w:kern w:val="32"/>
        </w:rPr>
        <w:t>Данная рабочая программа рассчитана на учащихся, освоивших базовый курс информатики и ИКТ в основной школе.</w:t>
      </w:r>
      <w:r w:rsidR="00AD7698" w:rsidRPr="00AD7698">
        <w:rPr>
          <w:bCs/>
          <w:color w:val="000000"/>
          <w:kern w:val="32"/>
        </w:rPr>
        <w:t xml:space="preserve"> </w:t>
      </w:r>
      <w:r w:rsidR="00AD7698">
        <w:rPr>
          <w:rStyle w:val="c0"/>
          <w:color w:val="000000"/>
          <w:sz w:val="22"/>
          <w:szCs w:val="22"/>
        </w:rPr>
        <w:t>Курс рассчитан на 3</w:t>
      </w:r>
      <w:r w:rsidR="00AD7698">
        <w:rPr>
          <w:rStyle w:val="c0"/>
          <w:color w:val="000000"/>
          <w:sz w:val="22"/>
          <w:szCs w:val="22"/>
          <w:lang w:val="en-US"/>
        </w:rPr>
        <w:t>4</w:t>
      </w:r>
      <w:r w:rsidR="00AD7698" w:rsidRPr="00FC440A">
        <w:rPr>
          <w:rStyle w:val="c0"/>
          <w:color w:val="000000"/>
          <w:sz w:val="22"/>
          <w:szCs w:val="22"/>
        </w:rPr>
        <w:t xml:space="preserve"> час</w:t>
      </w:r>
      <w:r w:rsidR="00116105">
        <w:rPr>
          <w:rStyle w:val="c0"/>
          <w:color w:val="000000"/>
          <w:sz w:val="22"/>
          <w:szCs w:val="22"/>
        </w:rPr>
        <w:t>а</w:t>
      </w:r>
      <w:bookmarkStart w:id="0" w:name="_GoBack"/>
      <w:bookmarkEnd w:id="0"/>
      <w:r w:rsidR="00AD7698" w:rsidRPr="00FC440A">
        <w:rPr>
          <w:rStyle w:val="c0"/>
          <w:color w:val="000000"/>
          <w:sz w:val="22"/>
          <w:szCs w:val="22"/>
        </w:rPr>
        <w:t>, 1 раз в неделю</w:t>
      </w:r>
    </w:p>
    <w:p w:rsidR="00B20CFA" w:rsidRPr="00B20CFA" w:rsidRDefault="00B20CFA" w:rsidP="00B20C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</w:pPr>
      <w:r w:rsidRPr="00B20CFA"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  <w:t>Цели программы:</w:t>
      </w:r>
    </w:p>
    <w:p w:rsidR="00B20CFA" w:rsidRPr="00B20CFA" w:rsidRDefault="00B20CFA" w:rsidP="00B20CF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освоение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B20CFA" w:rsidRPr="00B20CFA" w:rsidRDefault="00B20CFA" w:rsidP="00B20CF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овладение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B20CFA" w:rsidRPr="00B20CFA" w:rsidRDefault="00B20CFA" w:rsidP="00B20CF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развитие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20CFA" w:rsidRPr="00B20CFA" w:rsidRDefault="00B20CFA" w:rsidP="00B20CF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воспитание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ответственного отношения к соблюдению этических и правовых норм информационной деятельности;</w:t>
      </w:r>
    </w:p>
    <w:p w:rsidR="00B20CFA" w:rsidRPr="00B20CFA" w:rsidRDefault="00B20CFA" w:rsidP="00B20CFA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приобретение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B20CFA" w:rsidRPr="00B20CFA" w:rsidRDefault="00B20CFA" w:rsidP="00B20C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Основная задача базового уровня 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С точки зрения содержания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межпредметных</w:t>
      </w:r>
      <w:proofErr w:type="spell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связей информатики с другими дисциплинами. С точки зрения деятельности, это дает возможность сформировать методологию использования основных автоматизированных информационных систем в решении конкретных задач, связанных с анализом и представлением основных информационных </w:t>
      </w: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процессов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.</w:t>
      </w:r>
    </w:p>
    <w:p w:rsidR="00B20CFA" w:rsidRPr="00B20CFA" w:rsidRDefault="00B20CFA" w:rsidP="00B20C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Преподавание курса ориентировано на использование учебного и программно-методического комплекса, в который входят: </w:t>
      </w:r>
    </w:p>
    <w:p w:rsidR="00B20CFA" w:rsidRPr="00B20CFA" w:rsidRDefault="00B20CFA" w:rsidP="00B20CFA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учебник  «</w:t>
      </w:r>
      <w:proofErr w:type="spellStart"/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Угринович</w:t>
      </w:r>
      <w:proofErr w:type="spell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Н.Д. Информатика и ИКТ: учебник для 11 класса / Н.Д. </w:t>
      </w:r>
      <w:proofErr w:type="spell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Угринович</w:t>
      </w:r>
      <w:proofErr w:type="spell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.  – </w:t>
      </w: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М.:БИНОМ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. Лаборатория знаний, 2011»;  </w:t>
      </w:r>
    </w:p>
    <w:p w:rsidR="00B20CFA" w:rsidRPr="00B20CFA" w:rsidRDefault="00B20CFA" w:rsidP="00B20CFA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</w:pPr>
      <w:proofErr w:type="gramStart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>комплект</w:t>
      </w:r>
      <w:proofErr w:type="gramEnd"/>
      <w:r w:rsidRPr="00B20CFA">
        <w:rPr>
          <w:rFonts w:ascii="Times New Roman" w:eastAsia="Times New Roman" w:hAnsi="Times New Roman" w:cs="Times New Roman"/>
          <w:bCs/>
          <w:color w:val="000000"/>
          <w:kern w:val="32"/>
          <w:lang w:eastAsia="ru-RU"/>
        </w:rPr>
        <w:t xml:space="preserve"> цифровых образовательных ресурсов.</w:t>
      </w:r>
    </w:p>
    <w:p w:rsidR="00B7076D" w:rsidRPr="00B7076D" w:rsidRDefault="00B7076D" w:rsidP="00B7076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7076D" w:rsidRPr="00B7076D" w:rsidRDefault="00B7076D" w:rsidP="00B7076D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7076D">
        <w:rPr>
          <w:rFonts w:ascii="Times New Roman" w:hAnsi="Times New Roman" w:cs="Times New Roman"/>
          <w:color w:val="000000"/>
          <w:sz w:val="22"/>
          <w:szCs w:val="22"/>
        </w:rPr>
        <w:t xml:space="preserve">СОДЕРЖАНИЕ ПРЕДМЕТА ИНФОРМАТИКИ ДЛЯ </w:t>
      </w:r>
      <w:r w:rsidR="00B20CFA" w:rsidRPr="00B20CFA">
        <w:rPr>
          <w:rFonts w:ascii="Times New Roman" w:hAnsi="Times New Roman" w:cs="Times New Roman"/>
          <w:color w:val="000000"/>
          <w:sz w:val="22"/>
          <w:szCs w:val="22"/>
        </w:rPr>
        <w:t>11</w:t>
      </w:r>
      <w:r w:rsidRPr="00B7076D">
        <w:rPr>
          <w:rFonts w:ascii="Times New Roman" w:hAnsi="Times New Roman" w:cs="Times New Roman"/>
          <w:color w:val="000000"/>
          <w:sz w:val="22"/>
          <w:szCs w:val="22"/>
        </w:rPr>
        <w:t xml:space="preserve"> КЛАССА</w:t>
      </w:r>
    </w:p>
    <w:p w:rsidR="00B20CFA" w:rsidRPr="00B20CFA" w:rsidRDefault="00B20CFA" w:rsidP="00B20CFA">
      <w:pPr>
        <w:widowControl w:val="0"/>
        <w:autoSpaceDE w:val="0"/>
        <w:autoSpaceDN w:val="0"/>
        <w:adjustRightInd w:val="0"/>
        <w:spacing w:after="0" w:line="240" w:lineRule="auto"/>
        <w:ind w:right="259"/>
        <w:jc w:val="center"/>
        <w:rPr>
          <w:rFonts w:ascii="Times New Roman" w:hAnsi="Times New Roman" w:cs="Times New Roman"/>
        </w:rPr>
      </w:pPr>
      <w:r w:rsidRPr="00B20CFA">
        <w:rPr>
          <w:rFonts w:ascii="Times New Roman" w:hAnsi="Times New Roman" w:cs="Times New Roman"/>
          <w:b/>
        </w:rPr>
        <w:t>Глава 1. Компьютер как средство автоматизации информационных процессов</w:t>
      </w:r>
    </w:p>
    <w:p w:rsidR="00B20CFA" w:rsidRPr="00B20CFA" w:rsidRDefault="00B20CFA" w:rsidP="00B20CFA">
      <w:pPr>
        <w:widowControl w:val="0"/>
        <w:autoSpaceDE w:val="0"/>
        <w:autoSpaceDN w:val="0"/>
        <w:adjustRightInd w:val="0"/>
        <w:spacing w:after="0" w:line="240" w:lineRule="auto"/>
        <w:ind w:right="259"/>
        <w:jc w:val="center"/>
        <w:rPr>
          <w:rFonts w:ascii="Times New Roman" w:hAnsi="Times New Roman" w:cs="Times New Roman"/>
          <w:b/>
        </w:rPr>
      </w:pPr>
      <w:r w:rsidRPr="00B20CFA">
        <w:rPr>
          <w:rFonts w:ascii="Times New Roman" w:hAnsi="Times New Roman" w:cs="Times New Roman"/>
          <w:b/>
        </w:rPr>
        <w:t>(11 часов)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История развития вычислительной техники.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Архитектура персонального компьютера.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Операционные системы. Основные характеристики операционных систем. Опера</w:t>
      </w:r>
      <w:r w:rsidRPr="00B20CFA">
        <w:rPr>
          <w:rStyle w:val="2"/>
          <w:sz w:val="22"/>
          <w:szCs w:val="22"/>
        </w:rPr>
        <w:softHyphen/>
        <w:t xml:space="preserve">ционная система </w:t>
      </w:r>
      <w:r w:rsidRPr="00B20CFA">
        <w:rPr>
          <w:rStyle w:val="2"/>
          <w:sz w:val="22"/>
          <w:szCs w:val="22"/>
          <w:lang w:val="en-US"/>
        </w:rPr>
        <w:t>Windows</w:t>
      </w:r>
      <w:r w:rsidRPr="00B20CFA">
        <w:rPr>
          <w:rStyle w:val="2"/>
          <w:sz w:val="22"/>
          <w:szCs w:val="22"/>
        </w:rPr>
        <w:t xml:space="preserve">. Операционная система </w:t>
      </w:r>
      <w:r w:rsidRPr="00B20CFA">
        <w:rPr>
          <w:rStyle w:val="2"/>
          <w:sz w:val="22"/>
          <w:szCs w:val="22"/>
          <w:lang w:val="en-US"/>
        </w:rPr>
        <w:t>Linux</w:t>
      </w:r>
      <w:r w:rsidRPr="00B20CFA">
        <w:rPr>
          <w:rStyle w:val="2"/>
          <w:sz w:val="22"/>
          <w:szCs w:val="22"/>
        </w:rPr>
        <w:t>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Защита от несанкционированного доступа к информации. Защита с использованием паролей. Биометрические системы защиты. Физическая защита данных на дисках.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Защита от вредоносных программ. Вредоносные и антивирусные программы. Ком</w:t>
      </w:r>
      <w:r w:rsidRPr="00B20CFA">
        <w:rPr>
          <w:rStyle w:val="2"/>
          <w:sz w:val="22"/>
          <w:szCs w:val="22"/>
        </w:rPr>
        <w:softHyphen/>
        <w:t>пьютерные вирусы и защита от них. Сетевые черви и защита от них. Троянские програм</w:t>
      </w:r>
      <w:r w:rsidRPr="00B20CFA">
        <w:rPr>
          <w:rStyle w:val="2"/>
          <w:sz w:val="22"/>
          <w:szCs w:val="22"/>
        </w:rPr>
        <w:softHyphen/>
        <w:t>мы и защита от них. Хакерские утилиты и защита от них.</w:t>
      </w:r>
      <w:bookmarkStart w:id="1" w:name="bookmark5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  <w:u w:val="single"/>
        </w:rPr>
      </w:pPr>
      <w:r w:rsidRPr="00B20CFA">
        <w:rPr>
          <w:sz w:val="22"/>
          <w:szCs w:val="22"/>
          <w:u w:val="single"/>
        </w:rPr>
        <w:t>Компьютерный практикум</w:t>
      </w:r>
      <w:bookmarkEnd w:id="1"/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№1. Виртуальные компьютерные музеи.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№2. Сведения об архитектуре компьютера.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№3. Сведения о логических разделах дисков.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Практическая работа №4. Настройка графического интерфейса для операционной системы </w:t>
      </w:r>
      <w:r w:rsidRPr="00B20CFA">
        <w:rPr>
          <w:rStyle w:val="2"/>
          <w:sz w:val="22"/>
          <w:szCs w:val="22"/>
          <w:lang w:val="en-US"/>
        </w:rPr>
        <w:t>Linux</w:t>
      </w:r>
      <w:r w:rsidRPr="00B20CFA">
        <w:rPr>
          <w:rStyle w:val="2"/>
          <w:sz w:val="22"/>
          <w:szCs w:val="22"/>
        </w:rPr>
        <w:t>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№5. Защита от компьютерных вирусов.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№6. Защита от сетевых червей.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№7. Защита от троянских программ.</w:t>
      </w:r>
    </w:p>
    <w:p w:rsidR="00B20CFA" w:rsidRPr="00B20CFA" w:rsidRDefault="00B20CFA" w:rsidP="00B20CFA">
      <w:pPr>
        <w:pStyle w:val="4"/>
        <w:numPr>
          <w:ilvl w:val="0"/>
          <w:numId w:val="6"/>
        </w:numPr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№8. Защита от хакерских атак.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aa"/>
          <w:b w:val="0"/>
          <w:i w:val="0"/>
          <w:sz w:val="22"/>
          <w:szCs w:val="22"/>
          <w:u w:val="single"/>
        </w:rPr>
        <w:t>Контроль знаний и умений:</w:t>
      </w:r>
      <w:r w:rsidRPr="00B20CFA">
        <w:rPr>
          <w:rStyle w:val="2"/>
          <w:sz w:val="22"/>
          <w:szCs w:val="22"/>
        </w:rPr>
        <w:t xml:space="preserve"> контрольная работа №1 по теме «Компьютер как средство автоматизации информационных процессов» (тестирование).</w:t>
      </w:r>
      <w:bookmarkStart w:id="2" w:name="bookmark6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jc w:val="center"/>
        <w:rPr>
          <w:rStyle w:val="2"/>
          <w:b/>
          <w:sz w:val="22"/>
          <w:szCs w:val="22"/>
        </w:rPr>
      </w:pP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B20CFA">
        <w:rPr>
          <w:rStyle w:val="2"/>
          <w:b/>
          <w:sz w:val="22"/>
          <w:szCs w:val="22"/>
        </w:rPr>
        <w:t xml:space="preserve">Глава </w:t>
      </w:r>
      <w:r w:rsidRPr="00B20CFA">
        <w:rPr>
          <w:b/>
          <w:sz w:val="22"/>
          <w:szCs w:val="22"/>
        </w:rPr>
        <w:t>2. Моделирование и формализация</w:t>
      </w:r>
      <w:bookmarkEnd w:id="2"/>
      <w:r w:rsidRPr="00B20CFA">
        <w:rPr>
          <w:b/>
          <w:sz w:val="22"/>
          <w:szCs w:val="22"/>
        </w:rPr>
        <w:t xml:space="preserve"> (8 часов)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Моделирование как метод познания.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Системный подход в моделировании. Формы представления моделей.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Формализация. Основные этапы разработки и исследования моделей на компьютере.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интерактивных компьютерных моделей.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физических моделей.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астрономических моделей.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алгебраических моделей.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геометрических моделей (планиметрия).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Исследование геометрических моделей (стереометрия).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Исследование химических моделей. Исследование биологических моделей.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a9"/>
          <w:b w:val="0"/>
          <w:sz w:val="22"/>
          <w:szCs w:val="22"/>
          <w:u w:val="single"/>
        </w:rPr>
        <w:t>Контроль знаний и умений:</w:t>
      </w:r>
      <w:r w:rsidRPr="00B20CFA">
        <w:rPr>
          <w:rStyle w:val="2"/>
          <w:sz w:val="22"/>
          <w:szCs w:val="22"/>
        </w:rPr>
        <w:t xml:space="preserve"> контрольная работа №2 по теме «Моделирование и формализация» (тестирование).</w:t>
      </w:r>
      <w:bookmarkStart w:id="3" w:name="bookmark7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B20CFA">
        <w:rPr>
          <w:rStyle w:val="2"/>
          <w:b/>
          <w:sz w:val="22"/>
          <w:szCs w:val="22"/>
        </w:rPr>
        <w:t xml:space="preserve">Глава 3. </w:t>
      </w:r>
      <w:r w:rsidRPr="00B20CFA">
        <w:rPr>
          <w:b/>
          <w:sz w:val="22"/>
          <w:szCs w:val="22"/>
        </w:rPr>
        <w:t>Базы данных. Системы управления базами данных</w:t>
      </w:r>
      <w:bookmarkEnd w:id="3"/>
      <w:r w:rsidRPr="00B20CFA">
        <w:rPr>
          <w:b/>
          <w:sz w:val="22"/>
          <w:szCs w:val="22"/>
        </w:rPr>
        <w:t xml:space="preserve"> (7 часов)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Табличные базы данных.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Система управления базами данных. Основные объекты СУБД: таблицы, формы, запросы, отчеты.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Использование формы для просмотра и редактирования записей в табличной базе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Поиск записей в табличной базе данных с помощью фильтров и запросов.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Сортировка записей в табличной базе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Печать данных с помощью отчетов.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Иерархические базы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Сетевые базы данных.</w:t>
      </w:r>
      <w:bookmarkStart w:id="4" w:name="bookmark8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  <w:u w:val="single"/>
        </w:rPr>
      </w:pPr>
      <w:r w:rsidRPr="00B20CFA">
        <w:rPr>
          <w:rStyle w:val="12"/>
          <w:sz w:val="22"/>
          <w:szCs w:val="22"/>
          <w:u w:val="single"/>
        </w:rPr>
        <w:t>Компьютерный практикум</w:t>
      </w:r>
      <w:bookmarkEnd w:id="4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Практическая работа №9. Создание табличной базы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Практическая работа №10. Создание формы в табличной базе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№11. Поиск записей в табличной базе данных с помощью фильтров и запросов.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Практическая работа №12. Сортировка записей в табличной базе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Практическая работа №13. Создание отчета в табличной базе данных.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Практическая работа №14. Создание генеалогического древа семьи.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  <w:r w:rsidRPr="00B20CFA">
        <w:rPr>
          <w:rStyle w:val="a9"/>
          <w:b w:val="0"/>
          <w:sz w:val="22"/>
          <w:szCs w:val="22"/>
          <w:u w:val="single"/>
        </w:rPr>
        <w:t>Контроль знаний и умений:</w:t>
      </w:r>
      <w:r w:rsidRPr="00B20CFA">
        <w:rPr>
          <w:rStyle w:val="2"/>
          <w:sz w:val="22"/>
          <w:szCs w:val="22"/>
        </w:rPr>
        <w:t xml:space="preserve"> контрольная работа №3 по теме «Базы данных. Сис</w:t>
      </w:r>
      <w:r w:rsidRPr="00B20CFA">
        <w:rPr>
          <w:rStyle w:val="2"/>
          <w:sz w:val="22"/>
          <w:szCs w:val="22"/>
        </w:rPr>
        <w:softHyphen/>
        <w:t>темы управления базами данных» (тестирование).</w:t>
      </w:r>
      <w:bookmarkStart w:id="5" w:name="bookmark9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rPr>
          <w:rStyle w:val="2"/>
          <w:sz w:val="22"/>
          <w:szCs w:val="22"/>
        </w:rPr>
      </w:pP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B20CFA">
        <w:rPr>
          <w:rStyle w:val="2"/>
          <w:b/>
          <w:sz w:val="22"/>
          <w:szCs w:val="22"/>
        </w:rPr>
        <w:t>Глава 4. И</w:t>
      </w:r>
      <w:r w:rsidRPr="00B20CFA">
        <w:rPr>
          <w:b/>
          <w:sz w:val="22"/>
          <w:szCs w:val="22"/>
        </w:rPr>
        <w:t>нформационное общество</w:t>
      </w:r>
      <w:bookmarkEnd w:id="5"/>
      <w:r w:rsidRPr="00B20CFA">
        <w:rPr>
          <w:b/>
          <w:sz w:val="22"/>
          <w:szCs w:val="22"/>
        </w:rPr>
        <w:t xml:space="preserve"> (2 часа)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Право в Интернете.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Этика в Интернете.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Перспективы развития информационных и коммуникационных технологий.</w:t>
      </w:r>
      <w:bookmarkStart w:id="6" w:name="bookmark10"/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right="139" w:firstLine="0"/>
        <w:rPr>
          <w:rStyle w:val="2"/>
          <w:sz w:val="22"/>
          <w:szCs w:val="22"/>
        </w:rPr>
      </w:pP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right="139" w:firstLine="0"/>
        <w:jc w:val="center"/>
        <w:rPr>
          <w:b/>
          <w:sz w:val="22"/>
          <w:szCs w:val="22"/>
          <w:shd w:val="clear" w:color="auto" w:fill="FFFFFF"/>
        </w:rPr>
      </w:pPr>
      <w:r w:rsidRPr="00B20CFA">
        <w:rPr>
          <w:rStyle w:val="2"/>
          <w:b/>
          <w:sz w:val="22"/>
          <w:szCs w:val="22"/>
        </w:rPr>
        <w:t xml:space="preserve">Глава 5. </w:t>
      </w:r>
      <w:r w:rsidRPr="00B20CFA">
        <w:rPr>
          <w:b/>
          <w:sz w:val="22"/>
          <w:szCs w:val="22"/>
        </w:rPr>
        <w:t xml:space="preserve">Повторение. </w:t>
      </w:r>
      <w:bookmarkEnd w:id="6"/>
      <w:r w:rsidRPr="00B20CFA">
        <w:rPr>
          <w:b/>
          <w:sz w:val="22"/>
          <w:szCs w:val="22"/>
        </w:rPr>
        <w:t xml:space="preserve"> (</w:t>
      </w:r>
      <w:r w:rsidR="00AD7698" w:rsidRPr="00116105">
        <w:rPr>
          <w:b/>
          <w:sz w:val="22"/>
          <w:szCs w:val="22"/>
        </w:rPr>
        <w:t>6</w:t>
      </w:r>
      <w:r w:rsidR="00AD7698">
        <w:rPr>
          <w:b/>
          <w:sz w:val="22"/>
          <w:szCs w:val="22"/>
        </w:rPr>
        <w:t xml:space="preserve"> часов</w:t>
      </w:r>
      <w:r w:rsidRPr="00B20CFA">
        <w:rPr>
          <w:b/>
          <w:sz w:val="22"/>
          <w:szCs w:val="22"/>
        </w:rPr>
        <w:t>)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left="20" w:right="139" w:firstLine="0"/>
        <w:rPr>
          <w:sz w:val="22"/>
          <w:szCs w:val="22"/>
        </w:rPr>
      </w:pPr>
      <w:r w:rsidRPr="00B20CFA">
        <w:rPr>
          <w:rStyle w:val="2"/>
          <w:sz w:val="22"/>
          <w:szCs w:val="22"/>
        </w:rPr>
        <w:t>Повторение по теме «Информация. Кодирование информации. Устройство компьютера и программное обеспечение».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left="20"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 xml:space="preserve">Повторение по теме «Алгоритмизация и программирование». 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left="20"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Повторение по теме «Основы логики. Логические основы компьютера».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left="20" w:right="139" w:firstLine="0"/>
        <w:rPr>
          <w:rStyle w:val="2"/>
          <w:sz w:val="22"/>
          <w:szCs w:val="22"/>
        </w:rPr>
      </w:pPr>
      <w:r w:rsidRPr="00B20CFA">
        <w:rPr>
          <w:rStyle w:val="2"/>
          <w:sz w:val="22"/>
          <w:szCs w:val="22"/>
        </w:rPr>
        <w:t>Повторение по теме «Информационные технологии. Коммуникационные технологии».</w:t>
      </w: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left="20" w:right="139" w:firstLine="0"/>
        <w:rPr>
          <w:rStyle w:val="2"/>
          <w:sz w:val="22"/>
          <w:szCs w:val="22"/>
        </w:rPr>
      </w:pPr>
    </w:p>
    <w:p w:rsidR="00B20CFA" w:rsidRPr="00B20CFA" w:rsidRDefault="00B20CFA" w:rsidP="00B20CFA">
      <w:pPr>
        <w:tabs>
          <w:tab w:val="left" w:pos="142"/>
        </w:tabs>
        <w:spacing w:after="0" w:line="240" w:lineRule="auto"/>
        <w:ind w:left="142"/>
        <w:rPr>
          <w:rFonts w:ascii="Times New Roman" w:hAnsi="Times New Roman" w:cs="Times New Roman"/>
          <w:bCs/>
          <w:color w:val="1D1B11"/>
        </w:rPr>
      </w:pPr>
    </w:p>
    <w:p w:rsidR="00B20CFA" w:rsidRPr="00B20CFA" w:rsidRDefault="00B20CFA" w:rsidP="00B20CFA">
      <w:pPr>
        <w:pStyle w:val="4"/>
        <w:shd w:val="clear" w:color="auto" w:fill="auto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B20CFA">
        <w:rPr>
          <w:b/>
          <w:sz w:val="22"/>
          <w:szCs w:val="22"/>
        </w:rPr>
        <w:t>Требования к подготовке учащихся в области информатики и ИКТ</w:t>
      </w:r>
    </w:p>
    <w:p w:rsidR="00B20CFA" w:rsidRPr="00B20CFA" w:rsidRDefault="00B20CFA" w:rsidP="00B20CFA">
      <w:pPr>
        <w:spacing w:after="0" w:line="240" w:lineRule="auto"/>
        <w:rPr>
          <w:rStyle w:val="31"/>
          <w:rFonts w:ascii="Times New Roman" w:hAnsi="Times New Roman" w:cs="Times New Roman"/>
        </w:rPr>
      </w:pPr>
    </w:p>
    <w:p w:rsidR="00B20CFA" w:rsidRPr="00B20CFA" w:rsidRDefault="00B20CFA" w:rsidP="00B20CFA">
      <w:pPr>
        <w:spacing w:after="0" w:line="240" w:lineRule="auto"/>
        <w:rPr>
          <w:rStyle w:val="31"/>
          <w:rFonts w:ascii="Times New Roman" w:hAnsi="Times New Roman" w:cs="Times New Roman"/>
        </w:rPr>
      </w:pPr>
      <w:r w:rsidRPr="00B20CFA">
        <w:rPr>
          <w:rStyle w:val="31"/>
          <w:rFonts w:ascii="Times New Roman" w:hAnsi="Times New Roman" w:cs="Times New Roman"/>
        </w:rPr>
        <w:t xml:space="preserve">В результате изучения информатики и ИКТ на базовом уровне ученик должен </w:t>
      </w:r>
    </w:p>
    <w:p w:rsidR="00B20CFA" w:rsidRPr="00B20CFA" w:rsidRDefault="00B20CFA" w:rsidP="00B20CFA">
      <w:pPr>
        <w:spacing w:after="0" w:line="240" w:lineRule="auto"/>
        <w:rPr>
          <w:rStyle w:val="31"/>
          <w:rFonts w:ascii="Times New Roman" w:hAnsi="Times New Roman" w:cs="Times New Roman"/>
        </w:rPr>
      </w:pPr>
    </w:p>
    <w:p w:rsidR="00B20CFA" w:rsidRPr="00B20CFA" w:rsidRDefault="00B20CFA" w:rsidP="00B20CFA">
      <w:pP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B20CFA">
        <w:rPr>
          <w:rStyle w:val="32"/>
          <w:rFonts w:eastAsiaTheme="minorHAnsi"/>
          <w:i/>
          <w:sz w:val="22"/>
          <w:szCs w:val="22"/>
        </w:rPr>
        <w:t>знать</w:t>
      </w:r>
      <w:proofErr w:type="gramEnd"/>
      <w:r w:rsidRPr="00B20CFA">
        <w:rPr>
          <w:rStyle w:val="32"/>
          <w:rFonts w:eastAsiaTheme="minorHAnsi"/>
          <w:i/>
          <w:sz w:val="22"/>
          <w:szCs w:val="22"/>
        </w:rPr>
        <w:t>/понимать: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основные</w:t>
      </w:r>
      <w:proofErr w:type="gramEnd"/>
      <w:r w:rsidRPr="00B20CFA">
        <w:rPr>
          <w:rStyle w:val="2"/>
          <w:sz w:val="22"/>
          <w:szCs w:val="22"/>
        </w:rPr>
        <w:t xml:space="preserve"> технологии создания, редактирования, оформления, сохранения, переда</w:t>
      </w:r>
      <w:r w:rsidRPr="00B20CFA">
        <w:rPr>
          <w:rStyle w:val="2"/>
          <w:sz w:val="22"/>
          <w:szCs w:val="22"/>
        </w:rPr>
        <w:softHyphen/>
        <w:t>чи информационных объектов различного типа с помощью современных про</w:t>
      </w:r>
      <w:r w:rsidRPr="00B20CFA">
        <w:rPr>
          <w:rStyle w:val="2"/>
          <w:sz w:val="22"/>
          <w:szCs w:val="22"/>
        </w:rPr>
        <w:softHyphen/>
        <w:t>граммных средств информационных и коммуникационных технологий;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683"/>
        </w:tabs>
        <w:spacing w:before="0" w:line="240" w:lineRule="auto"/>
        <w:ind w:left="720" w:firstLine="0"/>
        <w:rPr>
          <w:sz w:val="22"/>
          <w:szCs w:val="22"/>
        </w:rPr>
      </w:pPr>
      <w:proofErr w:type="gramStart"/>
      <w:r w:rsidRPr="00B20CFA">
        <w:rPr>
          <w:sz w:val="22"/>
          <w:szCs w:val="22"/>
        </w:rPr>
        <w:t>единицы</w:t>
      </w:r>
      <w:proofErr w:type="gramEnd"/>
      <w:r w:rsidRPr="00B20CFA">
        <w:rPr>
          <w:sz w:val="22"/>
          <w:szCs w:val="22"/>
        </w:rPr>
        <w:t xml:space="preserve"> измерения информации, различать методы измерения количества информации: содержательный  и алфавитный;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назначение</w:t>
      </w:r>
      <w:proofErr w:type="gramEnd"/>
      <w:r w:rsidRPr="00B20CFA">
        <w:rPr>
          <w:rStyle w:val="2"/>
          <w:sz w:val="22"/>
          <w:szCs w:val="22"/>
        </w:rPr>
        <w:t xml:space="preserve"> и виды информационных моделей, описывающих реальные объекты и процессы;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683"/>
        </w:tabs>
        <w:spacing w:before="0" w:line="240" w:lineRule="auto"/>
        <w:ind w:left="40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назначение</w:t>
      </w:r>
      <w:proofErr w:type="gramEnd"/>
      <w:r w:rsidRPr="00B20CFA">
        <w:rPr>
          <w:rStyle w:val="2"/>
          <w:sz w:val="22"/>
          <w:szCs w:val="22"/>
        </w:rPr>
        <w:t xml:space="preserve"> и функции операционных систем; </w:t>
      </w:r>
    </w:p>
    <w:p w:rsidR="00B20CFA" w:rsidRPr="00B20CFA" w:rsidRDefault="00B20CFA" w:rsidP="00B20CFA">
      <w:pPr>
        <w:pStyle w:val="4"/>
        <w:shd w:val="clear" w:color="auto" w:fill="auto"/>
        <w:tabs>
          <w:tab w:val="left" w:pos="746"/>
        </w:tabs>
        <w:spacing w:before="0" w:line="240" w:lineRule="auto"/>
        <w:ind w:firstLine="0"/>
        <w:rPr>
          <w:sz w:val="22"/>
          <w:szCs w:val="22"/>
        </w:rPr>
      </w:pPr>
      <w:proofErr w:type="gramStart"/>
      <w:r w:rsidRPr="00B20CFA">
        <w:rPr>
          <w:rStyle w:val="aa"/>
          <w:sz w:val="22"/>
          <w:szCs w:val="22"/>
        </w:rPr>
        <w:lastRenderedPageBreak/>
        <w:t>уметь</w:t>
      </w:r>
      <w:proofErr w:type="gramEnd"/>
      <w:r w:rsidRPr="00B20CFA">
        <w:rPr>
          <w:rStyle w:val="aa"/>
          <w:sz w:val="22"/>
          <w:szCs w:val="22"/>
        </w:rPr>
        <w:t>: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оперировать</w:t>
      </w:r>
      <w:proofErr w:type="gramEnd"/>
      <w:r w:rsidRPr="00B20CFA">
        <w:rPr>
          <w:rStyle w:val="2"/>
          <w:sz w:val="22"/>
          <w:szCs w:val="22"/>
        </w:rPr>
        <w:t xml:space="preserve"> различными видами информационных объектов, в том числе с помо</w:t>
      </w:r>
      <w:r w:rsidRPr="00B20CFA">
        <w:rPr>
          <w:rStyle w:val="2"/>
          <w:sz w:val="22"/>
          <w:szCs w:val="22"/>
        </w:rPr>
        <w:softHyphen/>
        <w:t>щью компьютера, соотносить полученные результаты с реальными объектами;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распознавать</w:t>
      </w:r>
      <w:proofErr w:type="gramEnd"/>
      <w:r w:rsidRPr="00B20CFA">
        <w:rPr>
          <w:rStyle w:val="2"/>
          <w:sz w:val="22"/>
          <w:szCs w:val="22"/>
        </w:rPr>
        <w:t xml:space="preserve"> и описывать информационные процессы в социальных, биологиче</w:t>
      </w:r>
      <w:r w:rsidRPr="00B20CFA">
        <w:rPr>
          <w:rStyle w:val="2"/>
          <w:sz w:val="22"/>
          <w:szCs w:val="22"/>
        </w:rPr>
        <w:softHyphen/>
        <w:t>ских и технических системах;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использовать</w:t>
      </w:r>
      <w:proofErr w:type="gramEnd"/>
      <w:r w:rsidRPr="00B20CFA">
        <w:rPr>
          <w:rStyle w:val="2"/>
          <w:sz w:val="22"/>
          <w:szCs w:val="22"/>
        </w:rPr>
        <w:t xml:space="preserve"> готовые информационные модели, оценивать их соответствие реаль</w:t>
      </w:r>
      <w:r w:rsidRPr="00B20CFA">
        <w:rPr>
          <w:rStyle w:val="2"/>
          <w:sz w:val="22"/>
          <w:szCs w:val="22"/>
        </w:rPr>
        <w:softHyphen/>
        <w:t>ному объекту и целям моделирования;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оценивать</w:t>
      </w:r>
      <w:proofErr w:type="gramEnd"/>
      <w:r w:rsidRPr="00B20CFA">
        <w:rPr>
          <w:rStyle w:val="2"/>
          <w:sz w:val="22"/>
          <w:szCs w:val="22"/>
        </w:rPr>
        <w:t xml:space="preserve"> достоверность информации, сопоставляя различные источники;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иллюстрировать</w:t>
      </w:r>
      <w:proofErr w:type="gramEnd"/>
      <w:r w:rsidRPr="00B20CFA">
        <w:rPr>
          <w:rStyle w:val="2"/>
          <w:sz w:val="22"/>
          <w:szCs w:val="22"/>
        </w:rPr>
        <w:t xml:space="preserve"> учебные работы с использованием средств информационных тех</w:t>
      </w:r>
      <w:r w:rsidRPr="00B20CFA">
        <w:rPr>
          <w:rStyle w:val="2"/>
          <w:sz w:val="22"/>
          <w:szCs w:val="22"/>
        </w:rPr>
        <w:softHyphen/>
        <w:t>нологий;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создавать</w:t>
      </w:r>
      <w:proofErr w:type="gramEnd"/>
      <w:r w:rsidRPr="00B20CFA">
        <w:rPr>
          <w:rStyle w:val="2"/>
          <w:sz w:val="22"/>
          <w:szCs w:val="22"/>
        </w:rPr>
        <w:t xml:space="preserve"> информационные объекты сложной структуры, в том числе гипертекстовые;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представлять</w:t>
      </w:r>
      <w:proofErr w:type="gramEnd"/>
      <w:r w:rsidRPr="00B20CFA">
        <w:rPr>
          <w:rStyle w:val="2"/>
          <w:sz w:val="22"/>
          <w:szCs w:val="22"/>
        </w:rPr>
        <w:t xml:space="preserve"> числовую информацию различными способами (таблица, массив, график, диаграмма и пр.);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просматривать</w:t>
      </w:r>
      <w:proofErr w:type="gramEnd"/>
      <w:r w:rsidRPr="00B20CFA">
        <w:rPr>
          <w:rStyle w:val="2"/>
          <w:sz w:val="22"/>
          <w:szCs w:val="22"/>
        </w:rPr>
        <w:t>, создавать, редактировать, сохранять записи в базах данных, полу</w:t>
      </w:r>
      <w:r w:rsidRPr="00B20CFA">
        <w:rPr>
          <w:rStyle w:val="2"/>
          <w:sz w:val="22"/>
          <w:szCs w:val="22"/>
        </w:rPr>
        <w:softHyphen/>
        <w:t>чать необходимую информацию по запросу пользователя;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соблюдать</w:t>
      </w:r>
      <w:proofErr w:type="gramEnd"/>
      <w:r w:rsidRPr="00B20CFA">
        <w:rPr>
          <w:rStyle w:val="2"/>
          <w:sz w:val="22"/>
          <w:szCs w:val="22"/>
        </w:rPr>
        <w:t xml:space="preserve"> правила техники безопасности и гигиенические рекомендации при ис</w:t>
      </w:r>
      <w:r w:rsidRPr="00B20CFA">
        <w:rPr>
          <w:rStyle w:val="2"/>
          <w:sz w:val="22"/>
          <w:szCs w:val="22"/>
        </w:rPr>
        <w:softHyphen/>
        <w:t>пользовании средств ИКТ;</w:t>
      </w:r>
    </w:p>
    <w:p w:rsidR="00B20CFA" w:rsidRPr="00B20CFA" w:rsidRDefault="00B20CFA" w:rsidP="00B20CFA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B20CFA">
        <w:rPr>
          <w:rStyle w:val="31"/>
          <w:rFonts w:ascii="Times New Roman" w:hAnsi="Times New Roman" w:cs="Times New Roman"/>
          <w:b/>
          <w:i/>
        </w:rPr>
        <w:t>использовать</w:t>
      </w:r>
      <w:proofErr w:type="gramEnd"/>
      <w:r w:rsidRPr="00B20CFA">
        <w:rPr>
          <w:rStyle w:val="31"/>
          <w:rFonts w:ascii="Times New Roman" w:hAnsi="Times New Roman" w:cs="Times New Roman"/>
          <w:b/>
          <w:i/>
        </w:rPr>
        <w:t xml:space="preserve"> приобретенные знания и умения в практической деятельности и повседневной жизни для: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эффективного</w:t>
      </w:r>
      <w:proofErr w:type="gramEnd"/>
      <w:r w:rsidRPr="00B20CFA">
        <w:rPr>
          <w:rStyle w:val="2"/>
          <w:sz w:val="22"/>
          <w:szCs w:val="22"/>
        </w:rPr>
        <w:t xml:space="preserve"> применения информационных образовательных ресурсов в учебной деятельности, в том числе самообразовании;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ориентации</w:t>
      </w:r>
      <w:proofErr w:type="gramEnd"/>
      <w:r w:rsidRPr="00B20CFA">
        <w:rPr>
          <w:rStyle w:val="2"/>
          <w:sz w:val="22"/>
          <w:szCs w:val="22"/>
        </w:rPr>
        <w:t xml:space="preserve"> в информационном пространстве, работы с распространенными авто</w:t>
      </w:r>
      <w:r w:rsidRPr="00B20CFA">
        <w:rPr>
          <w:rStyle w:val="2"/>
          <w:sz w:val="22"/>
          <w:szCs w:val="22"/>
        </w:rPr>
        <w:softHyphen/>
        <w:t>матизированными информационными системами;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автоматизации</w:t>
      </w:r>
      <w:proofErr w:type="gramEnd"/>
      <w:r w:rsidRPr="00B20CFA">
        <w:rPr>
          <w:rStyle w:val="2"/>
          <w:sz w:val="22"/>
          <w:szCs w:val="22"/>
        </w:rPr>
        <w:t xml:space="preserve"> коммуникационной деятельности;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соблюдения</w:t>
      </w:r>
      <w:proofErr w:type="gramEnd"/>
      <w:r w:rsidRPr="00B20CFA">
        <w:rPr>
          <w:rStyle w:val="2"/>
          <w:sz w:val="22"/>
          <w:szCs w:val="22"/>
        </w:rPr>
        <w:t xml:space="preserve"> этических и правовых норм при работе с информацией;</w:t>
      </w:r>
    </w:p>
    <w:p w:rsidR="00B20CFA" w:rsidRPr="00B20CFA" w:rsidRDefault="00B20CFA" w:rsidP="00B20CFA">
      <w:pPr>
        <w:pStyle w:val="4"/>
        <w:numPr>
          <w:ilvl w:val="0"/>
          <w:numId w:val="7"/>
        </w:numPr>
        <w:shd w:val="clear" w:color="auto" w:fill="auto"/>
        <w:tabs>
          <w:tab w:val="left" w:pos="709"/>
        </w:tabs>
        <w:spacing w:before="0" w:line="240" w:lineRule="auto"/>
        <w:ind w:left="720" w:firstLine="0"/>
        <w:rPr>
          <w:rStyle w:val="2"/>
          <w:sz w:val="22"/>
          <w:szCs w:val="22"/>
        </w:rPr>
      </w:pPr>
      <w:proofErr w:type="gramStart"/>
      <w:r w:rsidRPr="00B20CFA">
        <w:rPr>
          <w:rStyle w:val="2"/>
          <w:sz w:val="22"/>
          <w:szCs w:val="22"/>
        </w:rPr>
        <w:t>эффективной</w:t>
      </w:r>
      <w:proofErr w:type="gramEnd"/>
      <w:r w:rsidRPr="00B20CFA">
        <w:rPr>
          <w:rStyle w:val="2"/>
          <w:sz w:val="22"/>
          <w:szCs w:val="22"/>
        </w:rPr>
        <w:t xml:space="preserve"> организации индивидуального информационного пространства.</w:t>
      </w:r>
    </w:p>
    <w:p w:rsidR="00B20CFA" w:rsidRPr="00B20CFA" w:rsidRDefault="00B20CFA" w:rsidP="00B20CF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Cs/>
          <w:color w:val="1D1B11"/>
        </w:rPr>
      </w:pP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/>
          <w:bCs/>
          <w:color w:val="1D1B11"/>
        </w:rPr>
      </w:pPr>
      <w:r w:rsidRPr="00B20CFA">
        <w:rPr>
          <w:rFonts w:ascii="Times New Roman" w:hAnsi="Times New Roman" w:cs="Times New Roman"/>
          <w:b/>
          <w:bCs/>
          <w:color w:val="1D1B11"/>
        </w:rPr>
        <w:t>Программные средства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Операционная система.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Файловый менеджер (в составе операционной системы или др.).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Антивирусная программа.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Программа-архиватор.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Клавиатурный тренажер.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Звуковой редактор.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Простая система управления базами данных.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Простая геоинформационная система.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Система автоматизированного проектирования.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Виртуальные компьютерные лаборатории.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Программа-переводчик.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 xml:space="preserve">Система оптического распознавания текста. 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Мультимедиа проигрыватель (входит в состав операционных систем или др.).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Система программирования.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Почтовый клиент (входит в состав операционных систем или др.).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>Браузер (входит в состав операционных систем или др.).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 xml:space="preserve">Программа интерактивного общения </w:t>
      </w:r>
    </w:p>
    <w:p w:rsidR="00B20CFA" w:rsidRPr="00B20CFA" w:rsidRDefault="00B20CFA" w:rsidP="00B20CFA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0"/>
        <w:rPr>
          <w:rFonts w:ascii="Times New Roman" w:hAnsi="Times New Roman" w:cs="Times New Roman"/>
          <w:bCs/>
          <w:color w:val="1D1B11"/>
        </w:rPr>
      </w:pPr>
      <w:r w:rsidRPr="00B20CFA">
        <w:rPr>
          <w:rFonts w:ascii="Times New Roman" w:hAnsi="Times New Roman" w:cs="Times New Roman"/>
          <w:bCs/>
          <w:color w:val="1D1B11"/>
        </w:rPr>
        <w:t xml:space="preserve">Простой редактор </w:t>
      </w:r>
      <w:proofErr w:type="spellStart"/>
      <w:r w:rsidRPr="00B20CFA">
        <w:rPr>
          <w:rFonts w:ascii="Times New Roman" w:hAnsi="Times New Roman" w:cs="Times New Roman"/>
          <w:bCs/>
          <w:color w:val="1D1B11"/>
        </w:rPr>
        <w:t>Web</w:t>
      </w:r>
      <w:proofErr w:type="spellEnd"/>
      <w:r w:rsidRPr="00B20CFA">
        <w:rPr>
          <w:rFonts w:ascii="Times New Roman" w:hAnsi="Times New Roman" w:cs="Times New Roman"/>
          <w:bCs/>
          <w:color w:val="1D1B11"/>
        </w:rPr>
        <w:t>-страниц</w:t>
      </w:r>
    </w:p>
    <w:p w:rsidR="00B7076D" w:rsidRPr="00B7076D" w:rsidRDefault="00B7076D" w:rsidP="00B7076D">
      <w:pPr>
        <w:spacing w:after="0" w:line="240" w:lineRule="auto"/>
        <w:rPr>
          <w:rFonts w:ascii="Times New Roman" w:hAnsi="Times New Roman" w:cs="Times New Roman"/>
        </w:rPr>
      </w:pPr>
      <w:r w:rsidRPr="00B7076D">
        <w:rPr>
          <w:rFonts w:ascii="Times New Roman" w:hAnsi="Times New Roman" w:cs="Times New Roman"/>
        </w:rPr>
        <w:br w:type="page"/>
      </w:r>
    </w:p>
    <w:p w:rsidR="00B7076D" w:rsidRPr="00B7076D" w:rsidRDefault="00B7076D" w:rsidP="00B7076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  <w:sectPr w:rsidR="00B7076D" w:rsidRPr="00B7076D" w:rsidSect="00A74F9C">
          <w:foot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B7076D" w:rsidRPr="00B7076D" w:rsidRDefault="00B7076D" w:rsidP="00B7076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</w:pPr>
    </w:p>
    <w:p w:rsidR="00B7076D" w:rsidRPr="00B7076D" w:rsidRDefault="00B7076D" w:rsidP="00B7076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B7076D">
        <w:rPr>
          <w:rFonts w:ascii="Times New Roman" w:hAnsi="Times New Roman" w:cs="Times New Roman"/>
          <w:b/>
        </w:rPr>
        <w:t xml:space="preserve">ТЕМАТИЧЕСКОЕ (ПОУРОЧНОЕ) ПЛАНИРОВАНИЕ </w:t>
      </w:r>
    </w:p>
    <w:p w:rsidR="00B7076D" w:rsidRPr="00B7076D" w:rsidRDefault="00B7076D" w:rsidP="00B7076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505"/>
        <w:gridCol w:w="3670"/>
        <w:gridCol w:w="3171"/>
        <w:gridCol w:w="1363"/>
        <w:gridCol w:w="1134"/>
      </w:tblGrid>
      <w:tr w:rsidR="00963431" w:rsidRPr="00B20CFA" w:rsidTr="00963431">
        <w:tc>
          <w:tcPr>
            <w:tcW w:w="4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0CF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0CF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3431" w:rsidRPr="00963431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работа</w:t>
            </w:r>
            <w:proofErr w:type="spellEnd"/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0CFA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963431" w:rsidRPr="00B20CFA" w:rsidTr="00963431">
        <w:tc>
          <w:tcPr>
            <w:tcW w:w="4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план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факт</w:t>
            </w:r>
            <w:proofErr w:type="gramEnd"/>
          </w:p>
        </w:tc>
      </w:tr>
      <w:tr w:rsidR="00963431" w:rsidRPr="00B20CFA" w:rsidTr="0096343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963431" w:rsidRDefault="00963431" w:rsidP="0096343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63431">
              <w:rPr>
                <w:rFonts w:ascii="Times New Roman" w:hAnsi="Times New Roman" w:cs="Times New Roman"/>
                <w:b/>
              </w:rPr>
              <w:t>КОМПЬЮТЕР КАК СРЕДСТВО АВТОМАТИЗАЦИИ ИНФОРМАЦИОННЫХ ПРОЦЕССОВ (11 ЧАСОВ)</w:t>
            </w: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ТБ в кабинете информатики. История развития вы</w:t>
            </w:r>
            <w:r w:rsidRPr="00B20CFA">
              <w:rPr>
                <w:rFonts w:cs="Times New Roman"/>
                <w:sz w:val="22"/>
                <w:szCs w:val="22"/>
                <w:lang w:eastAsia="ru-RU"/>
              </w:rPr>
              <w:softHyphen/>
              <w:t>числительной техники.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№1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«Виртуальные компьютерные музеи»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Архитектура персонального компьютера.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№2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«Сведения об архитектуре компьютера».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Операционные системы.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№3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«Сведения о логических разделах дисков».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 xml:space="preserve">Операционная система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Windows</w:t>
            </w:r>
            <w:proofErr w:type="spellEnd"/>
            <w:r w:rsidRPr="00B20CFA">
              <w:rPr>
                <w:rFonts w:cs="Times New Roman"/>
                <w:sz w:val="22"/>
                <w:szCs w:val="22"/>
                <w:lang w:eastAsia="ru-RU"/>
              </w:rPr>
              <w:t xml:space="preserve">.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№4 </w:t>
            </w:r>
            <w:r w:rsidRPr="00B20CFA">
              <w:rPr>
                <w:rStyle w:val="11pt"/>
                <w:rFonts w:eastAsiaTheme="minorHAnsi"/>
                <w:i w:val="0"/>
                <w:lang w:eastAsia="ru-RU"/>
              </w:rPr>
              <w:t>«</w:t>
            </w:r>
            <w:r w:rsidRPr="00B20CFA">
              <w:rPr>
                <w:rFonts w:ascii="Times New Roman" w:hAnsi="Times New Roman" w:cs="Times New Roman"/>
                <w:lang w:eastAsia="ru-RU"/>
              </w:rPr>
              <w:t xml:space="preserve">Настройка графического интерфейса для операционной системы </w:t>
            </w:r>
            <w:r>
              <w:rPr>
                <w:rFonts w:cs="Times New Roman"/>
                <w:lang w:val="en-US" w:eastAsia="ru-RU"/>
              </w:rPr>
              <w:t>Windows</w:t>
            </w:r>
            <w:r w:rsidRPr="00B20CFA"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Защита от несанкционированного доступа к информации.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Физическая защита данных на дисках. Вредоносные и антивирусные программы.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Компьютерные вирусы и защита от них.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№5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«Защита от компьютерных вирусов»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Сетевые черви и защита от них.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№6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«Защита от сетевых червей».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Fonts w:cs="Times New Roman"/>
                <w:sz w:val="22"/>
                <w:szCs w:val="22"/>
                <w:lang w:eastAsia="ru-RU"/>
              </w:rPr>
              <w:t>Троянские программы и защита от них.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№7 </w:t>
            </w:r>
            <w:r w:rsidRPr="00B20CFA">
              <w:rPr>
                <w:rFonts w:ascii="Times New Roman" w:hAnsi="Times New Roman" w:cs="Times New Roman"/>
                <w:lang w:eastAsia="ru-RU"/>
              </w:rPr>
              <w:t>«Защита от троянских программ»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Хакерские утилиты и защита от них.</w:t>
            </w:r>
            <w:r>
              <w:rPr>
                <w:rStyle w:val="11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№8 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>«Защита от хакерских атак»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pt"/>
                <w:lang w:eastAsia="ru-RU"/>
              </w:rPr>
              <w:t xml:space="preserve">Контрольная работа №1 </w:t>
            </w:r>
            <w:r w:rsidRPr="00B20CFA">
              <w:rPr>
                <w:rStyle w:val="11"/>
                <w:sz w:val="22"/>
                <w:szCs w:val="22"/>
                <w:lang w:eastAsia="ru-RU"/>
              </w:rPr>
              <w:t>«Компьютер как средство автоматизации информационных процессов»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963431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431">
              <w:rPr>
                <w:rFonts w:ascii="Times New Roman" w:hAnsi="Times New Roman" w:cs="Times New Roman"/>
                <w:b/>
              </w:rPr>
              <w:t>МОДЕЛИРОВАНИЕ И ФОРМАЛИЗАЦИЯ (8 ЧАСОВ)</w:t>
            </w: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Моделирование как метод познания. Системный подход в моделировании.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Формы представления моделей. Формализация. Основные этапы разработки и исследование моделей на компьютере.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Исследование физических моделей.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Исследование астрономических моделей.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Исследование алгебраических моделей.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27.12.2017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Исследование геометрических моделей.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Исследование химических и биологических моделей.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0CFA">
              <w:rPr>
                <w:rStyle w:val="5"/>
                <w:rFonts w:eastAsia="Calibri"/>
                <w:i/>
              </w:rPr>
              <w:t xml:space="preserve">Контрольная работа №2 </w:t>
            </w:r>
            <w:r>
              <w:rPr>
                <w:rStyle w:val="11"/>
                <w:rFonts w:eastAsiaTheme="minorHAnsi"/>
                <w:sz w:val="22"/>
                <w:szCs w:val="22"/>
                <w:lang w:eastAsia="ru-RU"/>
              </w:rPr>
              <w:t>«Моделирование и форма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>лизация»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963431" w:rsidRDefault="00963431" w:rsidP="00963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431">
              <w:rPr>
                <w:rFonts w:ascii="Times New Roman" w:hAnsi="Times New Roman" w:cs="Times New Roman"/>
                <w:b/>
              </w:rPr>
              <w:t>БАЗЫ ДАННЫХ. СИСТЕМЫ УПРАВЛЕНИЯ БАЗАМИ ДАННЫХ (7 ЧАСОВ)</w:t>
            </w: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Табличные базы данных. Система управления базами данных.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Создание табличной базы данных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№9 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>«Создание табличной базы данных».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 xml:space="preserve">Использование формы для просмотра и редактирования записей в табличной базе данных.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>Практическая работа №10.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«Создание формы в табличной базе данных».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Поиск записей в табличной базе данных с помощью фильтров и запросов.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>Практическая работа №11.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«Поиск записей в табличной базе данных с помощью фильтров и запросов».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Сортировка записей в табличной базе данных</w:t>
            </w:r>
            <w:r w:rsidRPr="002C51F8">
              <w:rPr>
                <w:rStyle w:val="11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>Практическая работа №12.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«Сортировка записей в табличной базе данных».</w:t>
            </w:r>
            <w:r w:rsidRPr="002C51F8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</w:t>
            </w:r>
            <w:r w:rsidRPr="00B20CFA">
              <w:rPr>
                <w:rStyle w:val="11pt"/>
                <w:rFonts w:eastAsiaTheme="minorHAnsi"/>
                <w:lang w:eastAsia="ru-RU"/>
              </w:rPr>
              <w:t>Практическая работа №13.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«Создание отчётов в табличной базе данных».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Иерархическая модель данных. Сетевая модель данных.</w:t>
            </w:r>
            <w:r w:rsidRPr="002C51F8">
              <w:rPr>
                <w:rStyle w:val="11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11pt"/>
                <w:rFonts w:eastAsiaTheme="minorHAnsi"/>
                <w:lang w:eastAsia="ru-RU"/>
              </w:rPr>
              <w:t xml:space="preserve">Практическая работа </w:t>
            </w:r>
            <w:r w:rsidRPr="00B20CFA">
              <w:rPr>
                <w:rStyle w:val="9"/>
                <w:rFonts w:eastAsiaTheme="minorHAnsi"/>
                <w:b w:val="0"/>
                <w:sz w:val="22"/>
                <w:szCs w:val="22"/>
                <w:lang w:eastAsia="ru-RU"/>
              </w:rPr>
              <w:t>№14</w:t>
            </w:r>
            <w:r w:rsidRPr="00B20CFA">
              <w:rPr>
                <w:rStyle w:val="9"/>
                <w:rFonts w:eastAsiaTheme="minorHAnsi"/>
                <w:sz w:val="22"/>
                <w:szCs w:val="22"/>
                <w:lang w:eastAsia="ru-RU"/>
              </w:rPr>
              <w:t>.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 «Создание генеалогического древа семьи».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3431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0CFA">
              <w:rPr>
                <w:rStyle w:val="5"/>
                <w:rFonts w:eastAsia="Calibri"/>
                <w:i/>
              </w:rPr>
              <w:t>Контрольная работа №3</w:t>
            </w:r>
            <w:r w:rsidRPr="00963431">
              <w:rPr>
                <w:rStyle w:val="5"/>
                <w:rFonts w:eastAsia="Calibri"/>
                <w:i/>
              </w:rPr>
              <w:t xml:space="preserve"> </w:t>
            </w:r>
            <w:r w:rsidRPr="00B20CFA">
              <w:rPr>
                <w:rStyle w:val="11"/>
                <w:rFonts w:eastAsiaTheme="minorHAnsi"/>
                <w:sz w:val="22"/>
                <w:szCs w:val="22"/>
                <w:lang w:eastAsia="ru-RU"/>
              </w:rPr>
              <w:t xml:space="preserve">«Базы данных. Системы управления базами данных»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31" w:rsidRPr="00B20CFA" w:rsidRDefault="00963431" w:rsidP="009634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164898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164898" w:rsidRDefault="00164898" w:rsidP="00164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4898">
              <w:rPr>
                <w:rFonts w:ascii="Times New Roman" w:hAnsi="Times New Roman" w:cs="Times New Roman"/>
                <w:b/>
              </w:rPr>
              <w:t>ИНФОРМАЦИОННОЕ ОБЩЕСТВО (2 ЧАСА)</w:t>
            </w: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Право в Интернете. Этика в Интернете.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11"/>
                <w:sz w:val="22"/>
                <w:szCs w:val="22"/>
                <w:lang w:eastAsia="ru-RU"/>
              </w:rPr>
              <w:t>Перспективы развития информационных и коммуни</w:t>
            </w:r>
            <w:r w:rsidRPr="00B20CFA">
              <w:rPr>
                <w:rStyle w:val="11"/>
                <w:sz w:val="22"/>
                <w:szCs w:val="22"/>
                <w:lang w:eastAsia="ru-RU"/>
              </w:rPr>
              <w:softHyphen/>
              <w:t>кационных технологий.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164898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4898">
              <w:rPr>
                <w:rFonts w:ascii="Times New Roman" w:hAnsi="Times New Roman" w:cs="Times New Roman"/>
                <w:b/>
              </w:rPr>
              <w:t>ПОВТОРЕНИЕ</w:t>
            </w:r>
            <w:r>
              <w:rPr>
                <w:rFonts w:ascii="Times New Roman" w:hAnsi="Times New Roman" w:cs="Times New Roman"/>
                <w:b/>
              </w:rPr>
              <w:t xml:space="preserve"> (6 часов)</w:t>
            </w: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Style w:val="2"/>
                <w:sz w:val="22"/>
                <w:szCs w:val="22"/>
                <w:lang w:eastAsia="ru-RU"/>
              </w:rPr>
              <w:t>Повторение по теме «Ин</w:t>
            </w:r>
            <w:r w:rsidRPr="00B20CFA">
              <w:rPr>
                <w:rStyle w:val="2"/>
                <w:sz w:val="22"/>
                <w:szCs w:val="22"/>
                <w:lang w:eastAsia="ru-RU"/>
              </w:rPr>
              <w:t>формация. Кодирование информации. Устройство компьютера и программное обеспечение»</w:t>
            </w:r>
            <w:r w:rsidRPr="002C51F8">
              <w:rPr>
                <w:rStyle w:val="2"/>
                <w:sz w:val="22"/>
                <w:szCs w:val="22"/>
                <w:lang w:eastAsia="ru-RU"/>
              </w:rPr>
              <w:t xml:space="preserve"> </w:t>
            </w:r>
            <w:r w:rsidRPr="00B20CFA">
              <w:rPr>
                <w:rStyle w:val="2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Style w:val="2"/>
                <w:sz w:val="22"/>
                <w:szCs w:val="22"/>
                <w:lang w:eastAsia="ru-RU"/>
              </w:rPr>
              <w:t>Повторение по теме «Алгоритмизация и програм</w:t>
            </w:r>
            <w:r w:rsidRPr="00B20CFA">
              <w:rPr>
                <w:rStyle w:val="2"/>
                <w:sz w:val="22"/>
                <w:szCs w:val="22"/>
                <w:lang w:eastAsia="ru-RU"/>
              </w:rPr>
              <w:t>мирование»</w:t>
            </w:r>
            <w:r w:rsidRPr="002C51F8">
              <w:rPr>
                <w:rStyle w:val="2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 w:rsidRPr="00B20CFA">
              <w:rPr>
                <w:rStyle w:val="2"/>
                <w:sz w:val="22"/>
                <w:szCs w:val="22"/>
                <w:lang w:eastAsia="ru-RU"/>
              </w:rPr>
              <w:t>Повторение по теме «Основы логики. Логические основы компьютера»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963431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pStyle w:val="33"/>
              <w:shd w:val="clear" w:color="auto" w:fill="auto"/>
              <w:spacing w:line="240" w:lineRule="auto"/>
              <w:jc w:val="left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Style w:val="2"/>
                <w:sz w:val="22"/>
                <w:szCs w:val="22"/>
                <w:lang w:eastAsia="ru-RU"/>
              </w:rPr>
              <w:t>Повторение по теме «Ин</w:t>
            </w:r>
            <w:r w:rsidRPr="00B20CFA">
              <w:rPr>
                <w:rStyle w:val="2"/>
                <w:sz w:val="22"/>
                <w:szCs w:val="22"/>
                <w:lang w:eastAsia="ru-RU"/>
              </w:rPr>
              <w:t>формационные технологии. Коммуникационные технологии»</w:t>
            </w:r>
            <w:r w:rsidRPr="00164898">
              <w:rPr>
                <w:rStyle w:val="2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4898" w:rsidRPr="00B20CFA" w:rsidTr="00963431">
        <w:trPr>
          <w:trHeight w:val="17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0CFA">
              <w:rPr>
                <w:rStyle w:val="2"/>
                <w:rFonts w:eastAsia="Calibri"/>
                <w:sz w:val="22"/>
                <w:szCs w:val="22"/>
              </w:rPr>
              <w:t>Итоговое тестирование за курс 11 класса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64898" w:rsidRPr="00B20CFA" w:rsidTr="00963431">
        <w:trPr>
          <w:trHeight w:val="17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Style w:val="2"/>
                <w:rFonts w:eastAsia="Calibri"/>
                <w:sz w:val="22"/>
                <w:szCs w:val="22"/>
              </w:rPr>
            </w:pPr>
            <w:r>
              <w:rPr>
                <w:rStyle w:val="2"/>
                <w:rFonts w:eastAsia="Calibri"/>
                <w:sz w:val="22"/>
                <w:szCs w:val="22"/>
              </w:rPr>
              <w:t>Итоговое повторение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23.05.2018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98" w:rsidRPr="00B20CFA" w:rsidRDefault="00164898" w:rsidP="001648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7076D" w:rsidRPr="00B7076D" w:rsidRDefault="00B7076D" w:rsidP="00B7076D">
      <w:pPr>
        <w:spacing w:after="0" w:line="240" w:lineRule="auto"/>
        <w:rPr>
          <w:rFonts w:ascii="Times New Roman" w:hAnsi="Times New Roman" w:cs="Times New Roman"/>
        </w:rPr>
      </w:pPr>
    </w:p>
    <w:p w:rsidR="009D0007" w:rsidRPr="00B7076D" w:rsidRDefault="009D0007" w:rsidP="00B7076D">
      <w:pPr>
        <w:spacing w:after="0" w:line="240" w:lineRule="auto"/>
        <w:rPr>
          <w:rFonts w:ascii="Times New Roman" w:hAnsi="Times New Roman" w:cs="Times New Roman"/>
        </w:rPr>
      </w:pPr>
    </w:p>
    <w:sectPr w:rsidR="009D0007" w:rsidRPr="00B7076D" w:rsidSect="005E537E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D7C" w:rsidRDefault="003C1D7C">
      <w:pPr>
        <w:spacing w:after="0" w:line="240" w:lineRule="auto"/>
      </w:pPr>
      <w:r>
        <w:separator/>
      </w:r>
    </w:p>
  </w:endnote>
  <w:endnote w:type="continuationSeparator" w:id="0">
    <w:p w:rsidR="003C1D7C" w:rsidRDefault="003C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5426"/>
      <w:docPartObj>
        <w:docPartGallery w:val="Page Numbers (Bottom of Page)"/>
        <w:docPartUnique/>
      </w:docPartObj>
    </w:sdtPr>
    <w:sdtEndPr/>
    <w:sdtContent>
      <w:p w:rsidR="00A74F9C" w:rsidRDefault="0016489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105">
          <w:rPr>
            <w:noProof/>
          </w:rPr>
          <w:t>4</w:t>
        </w:r>
        <w:r>
          <w:fldChar w:fldCharType="end"/>
        </w:r>
      </w:p>
    </w:sdtContent>
  </w:sdt>
  <w:p w:rsidR="00FE3BAC" w:rsidRDefault="003C1D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D7C" w:rsidRDefault="003C1D7C">
      <w:pPr>
        <w:spacing w:after="0" w:line="240" w:lineRule="auto"/>
      </w:pPr>
      <w:r>
        <w:separator/>
      </w:r>
    </w:p>
  </w:footnote>
  <w:footnote w:type="continuationSeparator" w:id="0">
    <w:p w:rsidR="003C1D7C" w:rsidRDefault="003C1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79B3"/>
    <w:multiLevelType w:val="hybridMultilevel"/>
    <w:tmpl w:val="CE60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9271A"/>
    <w:multiLevelType w:val="hybridMultilevel"/>
    <w:tmpl w:val="8D30E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7F4948"/>
    <w:multiLevelType w:val="multilevel"/>
    <w:tmpl w:val="C3CE2A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7424349"/>
    <w:multiLevelType w:val="hybridMultilevel"/>
    <w:tmpl w:val="62340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61884"/>
    <w:multiLevelType w:val="hybridMultilevel"/>
    <w:tmpl w:val="50461062"/>
    <w:lvl w:ilvl="0" w:tplc="066A67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6D"/>
    <w:rsid w:val="00116105"/>
    <w:rsid w:val="00164898"/>
    <w:rsid w:val="002062A1"/>
    <w:rsid w:val="002C51F8"/>
    <w:rsid w:val="003C1D7C"/>
    <w:rsid w:val="00963431"/>
    <w:rsid w:val="009D0007"/>
    <w:rsid w:val="00AD7698"/>
    <w:rsid w:val="00B20CFA"/>
    <w:rsid w:val="00B7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D8B6B-6D65-4150-B1AE-8A20EACB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07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B707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7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B7076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nhideWhenUsed/>
    <w:rsid w:val="00B7076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rsid w:val="00B7076D"/>
    <w:rPr>
      <w:rFonts w:ascii="Times New Roman" w:hAnsi="Times New Roman"/>
    </w:rPr>
  </w:style>
  <w:style w:type="paragraph" w:styleId="a5">
    <w:name w:val="Normal (Web)"/>
    <w:basedOn w:val="a"/>
    <w:rsid w:val="00B7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B7076D"/>
    <w:pPr>
      <w:spacing w:after="0" w:line="360" w:lineRule="auto"/>
      <w:ind w:firstLine="48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707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">
    <w:name w:val="p1"/>
    <w:basedOn w:val="a"/>
    <w:rsid w:val="00B7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20CFA"/>
    <w:pPr>
      <w:ind w:left="720"/>
      <w:contextualSpacing/>
    </w:pPr>
  </w:style>
  <w:style w:type="character" w:customStyle="1" w:styleId="2">
    <w:name w:val="Основной текст2"/>
    <w:rsid w:val="00B20C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paragraph" w:customStyle="1" w:styleId="4">
    <w:name w:val="Основной текст4"/>
    <w:basedOn w:val="a"/>
    <w:rsid w:val="00B20CFA"/>
    <w:pPr>
      <w:shd w:val="clear" w:color="auto" w:fill="FFFFFF"/>
      <w:spacing w:before="420" w:after="0" w:line="278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9">
    <w:name w:val="Основной текст + Полужирный"/>
    <w:rsid w:val="00B20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a">
    <w:name w:val="Основной текст + Полужирный;Курсив"/>
    <w:rsid w:val="00B20CF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2">
    <w:name w:val="Заголовок №1 (2)"/>
    <w:rsid w:val="00B20C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"/>
    <w:rsid w:val="00B20CFA"/>
  </w:style>
  <w:style w:type="character" w:customStyle="1" w:styleId="32">
    <w:name w:val="Основной текст (3) + Полужирный"/>
    <w:rsid w:val="00B20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Основной текст_"/>
    <w:link w:val="33"/>
    <w:locked/>
    <w:rsid w:val="00B20CF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3">
    <w:name w:val="Основной текст3"/>
    <w:basedOn w:val="a"/>
    <w:link w:val="ab"/>
    <w:rsid w:val="00B20CFA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20">
    <w:name w:val="Основной текст (2)_"/>
    <w:link w:val="21"/>
    <w:locked/>
    <w:rsid w:val="00B20CFA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20CFA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pt">
    <w:name w:val="Основной текст + 11 pt"/>
    <w:aliases w:val="Курсив"/>
    <w:rsid w:val="00B20CFA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11"/>
    <w:rsid w:val="00B20CFA"/>
    <w:rPr>
      <w:rFonts w:ascii="Times New Roman" w:eastAsia="Times New Roman" w:hAnsi="Times New Roman" w:cs="Times New Roman" w:hint="default"/>
      <w:b/>
      <w:bCs/>
      <w:spacing w:val="0"/>
      <w:sz w:val="19"/>
      <w:szCs w:val="19"/>
      <w:shd w:val="clear" w:color="auto" w:fill="FFFFFF"/>
    </w:rPr>
  </w:style>
  <w:style w:type="character" w:customStyle="1" w:styleId="11">
    <w:name w:val="Основной текст1"/>
    <w:rsid w:val="00B20C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5">
    <w:name w:val="Основной текст (5)"/>
    <w:rsid w:val="00B20C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c0">
    <w:name w:val="c0"/>
    <w:basedOn w:val="a0"/>
    <w:rsid w:val="00AD7698"/>
  </w:style>
  <w:style w:type="paragraph" w:customStyle="1" w:styleId="c11">
    <w:name w:val="c11"/>
    <w:basedOn w:val="a"/>
    <w:rsid w:val="00AD7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3</cp:revision>
  <dcterms:created xsi:type="dcterms:W3CDTF">2017-09-25T13:55:00Z</dcterms:created>
  <dcterms:modified xsi:type="dcterms:W3CDTF">2017-09-26T16:16:00Z</dcterms:modified>
</cp:coreProperties>
</file>